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9CB" w:rsidRDefault="00FA59CB" w:rsidP="00FA59CB">
      <w:pPr>
        <w:spacing w:line="240" w:lineRule="auto"/>
        <w:jc w:val="center"/>
      </w:pPr>
      <w:r>
        <w:rPr>
          <w:noProof/>
        </w:rPr>
        <w:drawing>
          <wp:inline distT="0" distB="0" distL="0" distR="0">
            <wp:extent cx="341280" cy="274680"/>
            <wp:effectExtent l="0" t="0" r="0" b="0"/>
            <wp:docPr id="610" name="圈07.jpg" descr="id:2147507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4"/>
                    <a:stretch>
                      <a:fillRect/>
                    </a:stretch>
                  </pic:blipFill>
                  <pic:spPr>
                    <a:xfrm>
                      <a:off x="0" y="0"/>
                      <a:ext cx="341280" cy="274680"/>
                    </a:xfrm>
                    <a:prstGeom prst="rect">
                      <a:avLst/>
                    </a:prstGeom>
                  </pic:spPr>
                </pic:pic>
              </a:graphicData>
            </a:graphic>
          </wp:inline>
        </w:drawing>
      </w:r>
      <w:r>
        <w:rPr>
          <w:rFonts w:eastAsia="方正小标宋_GBK" w:hint="eastAsia"/>
          <w:sz w:val="36"/>
        </w:rPr>
        <w:t>纳米技术就在我们身边</w:t>
      </w:r>
    </w:p>
    <w:p w:rsidR="00FA59CB" w:rsidRDefault="00FA59CB" w:rsidP="00FA59CB">
      <w:pPr>
        <w:spacing w:line="240" w:lineRule="auto"/>
      </w:pPr>
    </w:p>
    <w:p w:rsidR="00FA59CB" w:rsidRDefault="00FA59CB" w:rsidP="00FA59CB">
      <w:pPr>
        <w:spacing w:line="240" w:lineRule="auto"/>
        <w:jc w:val="center"/>
      </w:pPr>
      <w:r>
        <w:rPr>
          <w:noProof/>
        </w:rPr>
        <w:drawing>
          <wp:inline distT="0" distB="0" distL="0" distR="0">
            <wp:extent cx="877320" cy="252720"/>
            <wp:effectExtent l="0" t="0" r="0" b="0"/>
            <wp:docPr id="613" name="教材分析.jpg" descr="id:21475077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877320" cy="252720"/>
                    </a:xfrm>
                    <a:prstGeom prst="rect">
                      <a:avLst/>
                    </a:prstGeom>
                  </pic:spPr>
                </pic:pic>
              </a:graphicData>
            </a:graphic>
          </wp:inline>
        </w:drawing>
      </w:r>
    </w:p>
    <w:p w:rsidR="00FA59CB" w:rsidRDefault="00FA59CB" w:rsidP="00FA59CB">
      <w:pPr>
        <w:spacing w:line="240" w:lineRule="auto"/>
        <w:ind w:firstLineChars="200" w:firstLine="360"/>
      </w:pPr>
      <w:r>
        <w:rPr>
          <w:rFonts w:hint="eastAsia"/>
        </w:rPr>
        <w:t>这篇介绍纳米技术的课文</w:t>
      </w:r>
      <w:r>
        <w:rPr>
          <w:rFonts w:ascii="方正书宋_GBK" w:hAnsi="方正书宋_GBK"/>
        </w:rPr>
        <w:t>,</w:t>
      </w:r>
      <w:r>
        <w:rPr>
          <w:rFonts w:hint="eastAsia"/>
        </w:rPr>
        <w:t>可以让学生了解前沿科技的发展</w:t>
      </w:r>
      <w:r>
        <w:rPr>
          <w:rFonts w:ascii="方正书宋_GBK" w:hAnsi="方正书宋_GBK"/>
        </w:rPr>
        <w:t>,</w:t>
      </w:r>
      <w:r>
        <w:rPr>
          <w:rFonts w:hint="eastAsia"/>
        </w:rPr>
        <w:t>拓宽他们的科学视野。全文围绕“纳米技术”</w:t>
      </w:r>
      <w:r>
        <w:rPr>
          <w:rFonts w:ascii="方正书宋_GBK" w:hAnsi="方正书宋_GBK"/>
        </w:rPr>
        <w:t>,</w:t>
      </w:r>
      <w:r>
        <w:rPr>
          <w:rFonts w:hint="eastAsia"/>
        </w:rPr>
        <w:t>分别介绍了它的含义、运用以及对未来的影响。课文第</w:t>
      </w:r>
      <w:r>
        <w:t>1~2</w:t>
      </w:r>
      <w:r>
        <w:rPr>
          <w:rFonts w:hint="eastAsia"/>
        </w:rPr>
        <w:t>自然段介绍了纳米技术</w:t>
      </w:r>
      <w:r>
        <w:rPr>
          <w:rFonts w:ascii="方正书宋_GBK" w:hAnsi="方正书宋_GBK"/>
        </w:rPr>
        <w:t>;</w:t>
      </w:r>
      <w:r>
        <w:rPr>
          <w:rFonts w:hint="eastAsia"/>
        </w:rPr>
        <w:t>第</w:t>
      </w:r>
      <w:r>
        <w:t>3~4</w:t>
      </w:r>
      <w:r>
        <w:rPr>
          <w:rFonts w:hint="eastAsia"/>
        </w:rPr>
        <w:t>自然段介绍了纳米技术的应用</w:t>
      </w:r>
      <w:r>
        <w:rPr>
          <w:rFonts w:ascii="方正书宋_GBK" w:hAnsi="方正书宋_GBK"/>
        </w:rPr>
        <w:t>;</w:t>
      </w:r>
      <w:r>
        <w:rPr>
          <w:rFonts w:hint="eastAsia"/>
        </w:rPr>
        <w:t>第</w:t>
      </w:r>
      <w:r>
        <w:t>5</w:t>
      </w:r>
      <w:r>
        <w:rPr>
          <w:rFonts w:hint="eastAsia"/>
        </w:rPr>
        <w:t>自然段展望了纳米技术的未来。</w:t>
      </w:r>
    </w:p>
    <w:p w:rsidR="00FA59CB" w:rsidRDefault="00FA59CB" w:rsidP="00FA59CB">
      <w:pPr>
        <w:spacing w:line="240" w:lineRule="auto"/>
        <w:ind w:firstLineChars="200" w:firstLine="360"/>
      </w:pPr>
      <w:r>
        <w:rPr>
          <w:rFonts w:hint="eastAsia"/>
        </w:rPr>
        <w:t>在第</w:t>
      </w:r>
      <w:r>
        <w:t>3</w:t>
      </w:r>
      <w:r>
        <w:rPr>
          <w:rFonts w:hint="eastAsia"/>
        </w:rPr>
        <w:t>自然段中</w:t>
      </w:r>
      <w:r>
        <w:rPr>
          <w:rFonts w:ascii="方正书宋_GBK" w:hAnsi="方正书宋_GBK"/>
        </w:rPr>
        <w:t>,</w:t>
      </w:r>
      <w:r>
        <w:rPr>
          <w:rFonts w:hint="eastAsia"/>
        </w:rPr>
        <w:t>作者通过冰箱里面的纳米涂层、“碳纳米管”的神奇、隐形战机上的纳米吸波材料三个例子</w:t>
      </w:r>
      <w:r>
        <w:rPr>
          <w:rFonts w:ascii="方正书宋_GBK" w:hAnsi="方正书宋_GBK"/>
        </w:rPr>
        <w:t>,</w:t>
      </w:r>
      <w:r>
        <w:rPr>
          <w:rFonts w:hint="eastAsia"/>
        </w:rPr>
        <w:t>说明纳米技术就在我们身边。三个例子讲了“纳米技术”在不同地方的运用</w:t>
      </w:r>
      <w:r>
        <w:rPr>
          <w:rFonts w:ascii="方正书宋_GBK" w:hAnsi="方正书宋_GBK"/>
        </w:rPr>
        <w:t>,</w:t>
      </w:r>
      <w:r>
        <w:rPr>
          <w:rFonts w:hint="eastAsia"/>
        </w:rPr>
        <w:t>展现了纳米技术的广泛运用。第</w:t>
      </w:r>
      <w:r>
        <w:t>4</w:t>
      </w:r>
      <w:r>
        <w:rPr>
          <w:rFonts w:hint="eastAsia"/>
        </w:rPr>
        <w:t>自然段重点介绍了纳米技术在人类健康方面的应用</w:t>
      </w:r>
      <w:r>
        <w:rPr>
          <w:rFonts w:ascii="方正书宋_GBK" w:hAnsi="方正书宋_GBK"/>
        </w:rPr>
        <w:t>,</w:t>
      </w:r>
      <w:r>
        <w:rPr>
          <w:rFonts w:hint="eastAsia"/>
        </w:rPr>
        <w:t>从癌症的预防和检测、癌症的治疗、纳米缓释技术下的药效三个方面</w:t>
      </w:r>
      <w:r>
        <w:rPr>
          <w:rFonts w:ascii="方正书宋_GBK" w:hAnsi="方正书宋_GBK"/>
        </w:rPr>
        <w:t>,</w:t>
      </w:r>
      <w:r>
        <w:rPr>
          <w:rFonts w:hint="eastAsia"/>
        </w:rPr>
        <w:t>介绍纳米技术在医学上的运用。课文通过这样一些具体的实例</w:t>
      </w:r>
      <w:r>
        <w:rPr>
          <w:rFonts w:ascii="方正书宋_GBK" w:hAnsi="方正书宋_GBK"/>
        </w:rPr>
        <w:t>,</w:t>
      </w:r>
      <w:r>
        <w:rPr>
          <w:rFonts w:hint="eastAsia"/>
        </w:rPr>
        <w:t>让读者感受到纳米技术与人们的生活息息相关</w:t>
      </w:r>
      <w:r>
        <w:rPr>
          <w:rFonts w:ascii="方正书宋_GBK" w:hAnsi="方正书宋_GBK"/>
        </w:rPr>
        <w:t>,</w:t>
      </w:r>
      <w:r>
        <w:rPr>
          <w:rFonts w:hint="eastAsia"/>
        </w:rPr>
        <w:t>纳米技术就在人们身边。</w:t>
      </w:r>
    </w:p>
    <w:p w:rsidR="00FA59CB" w:rsidRDefault="00FA59CB" w:rsidP="00FA59CB">
      <w:pPr>
        <w:spacing w:line="240" w:lineRule="auto"/>
        <w:jc w:val="center"/>
      </w:pPr>
      <w:r>
        <w:rPr>
          <w:noProof/>
        </w:rPr>
        <w:drawing>
          <wp:inline distT="0" distB="0" distL="0" distR="0">
            <wp:extent cx="877320" cy="252720"/>
            <wp:effectExtent l="0" t="0" r="0" b="0"/>
            <wp:docPr id="614" name="教学目标.jpg" descr="id:21475077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877320" cy="252720"/>
                    </a:xfrm>
                    <a:prstGeom prst="rect">
                      <a:avLst/>
                    </a:prstGeom>
                  </pic:spPr>
                </pic:pic>
              </a:graphicData>
            </a:graphic>
          </wp:inline>
        </w:drawing>
      </w:r>
    </w:p>
    <w:p w:rsidR="00FA59CB" w:rsidRDefault="00FA59CB" w:rsidP="00FA59CB">
      <w:pPr>
        <w:spacing w:line="240" w:lineRule="auto"/>
        <w:ind w:firstLineChars="200" w:firstLine="360"/>
      </w:pPr>
      <w:r>
        <w:rPr>
          <w:rFonts w:ascii="NEU-HZ-S92" w:hAnsi="NEU-HZ-S92"/>
        </w:rPr>
        <w:t>1</w:t>
      </w:r>
      <w:r>
        <w:t>.</w:t>
      </w:r>
      <w:r>
        <w:rPr>
          <w:rFonts w:hint="eastAsia"/>
        </w:rPr>
        <w:t>认识“乒、乓”等</w:t>
      </w:r>
      <w:r>
        <w:t>12</w:t>
      </w:r>
      <w:r>
        <w:rPr>
          <w:rFonts w:hint="eastAsia"/>
        </w:rPr>
        <w:t>个生字</w:t>
      </w:r>
      <w:r>
        <w:rPr>
          <w:rFonts w:ascii="方正书宋_GBK" w:hAnsi="方正书宋_GBK"/>
        </w:rPr>
        <w:t>,</w:t>
      </w:r>
      <w:r>
        <w:rPr>
          <w:rFonts w:hint="eastAsia"/>
        </w:rPr>
        <w:t>读准多音字“率”</w:t>
      </w:r>
      <w:r>
        <w:rPr>
          <w:rFonts w:ascii="方正书宋_GBK" w:hAnsi="方正书宋_GBK"/>
        </w:rPr>
        <w:t>,</w:t>
      </w:r>
      <w:r>
        <w:rPr>
          <w:rFonts w:hint="eastAsia"/>
        </w:rPr>
        <w:t>会写“纳、拥”等</w:t>
      </w:r>
      <w:r>
        <w:t>15</w:t>
      </w:r>
      <w:r>
        <w:rPr>
          <w:rFonts w:hint="eastAsia"/>
        </w:rPr>
        <w:t>个字</w:t>
      </w:r>
      <w:r>
        <w:rPr>
          <w:rFonts w:ascii="方正书宋_GBK" w:hAnsi="方正书宋_GBK"/>
        </w:rPr>
        <w:t>,</w:t>
      </w:r>
      <w:r>
        <w:rPr>
          <w:rFonts w:hint="eastAsia"/>
        </w:rPr>
        <w:t>会写“纳米、无能为力”等</w:t>
      </w:r>
      <w:r>
        <w:t>16</w:t>
      </w:r>
      <w:r>
        <w:rPr>
          <w:rFonts w:hint="eastAsia"/>
        </w:rPr>
        <w:t>个词语。</w:t>
      </w:r>
    </w:p>
    <w:p w:rsidR="00FA59CB" w:rsidRDefault="00FA59CB" w:rsidP="00FA59CB">
      <w:pPr>
        <w:spacing w:line="240" w:lineRule="auto"/>
        <w:ind w:firstLineChars="200" w:firstLine="360"/>
      </w:pPr>
      <w:r>
        <w:rPr>
          <w:rFonts w:ascii="NEU-HZ-S92" w:hAnsi="NEU-HZ-S92"/>
        </w:rPr>
        <w:t>2</w:t>
      </w:r>
      <w:r>
        <w:t>.</w:t>
      </w:r>
      <w:r>
        <w:rPr>
          <w:rFonts w:hint="eastAsia"/>
        </w:rPr>
        <w:t>朗读课文</w:t>
      </w:r>
      <w:r>
        <w:rPr>
          <w:rFonts w:ascii="方正书宋_GBK" w:hAnsi="方正书宋_GBK"/>
        </w:rPr>
        <w:t>,</w:t>
      </w:r>
      <w:r>
        <w:rPr>
          <w:rFonts w:hint="eastAsia"/>
        </w:rPr>
        <w:t>能把科技术语读正确。</w:t>
      </w:r>
    </w:p>
    <w:p w:rsidR="00FA59CB" w:rsidRDefault="00FA59CB" w:rsidP="00FA59CB">
      <w:pPr>
        <w:spacing w:line="240" w:lineRule="auto"/>
        <w:ind w:firstLineChars="200" w:firstLine="360"/>
      </w:pPr>
      <w:r>
        <w:rPr>
          <w:rFonts w:ascii="NEU-HZ-S92" w:hAnsi="NEU-HZ-S92"/>
        </w:rPr>
        <w:t>3</w:t>
      </w:r>
      <w:r>
        <w:t>.</w:t>
      </w:r>
      <w:r>
        <w:rPr>
          <w:rFonts w:hint="eastAsia"/>
        </w:rPr>
        <w:t>能提出不懂的问题</w:t>
      </w:r>
      <w:r>
        <w:rPr>
          <w:rFonts w:ascii="方正书宋_GBK" w:hAnsi="方正书宋_GBK"/>
        </w:rPr>
        <w:t>,</w:t>
      </w:r>
      <w:r>
        <w:rPr>
          <w:rFonts w:hint="eastAsia"/>
        </w:rPr>
        <w:t>与同学交流。</w:t>
      </w:r>
    </w:p>
    <w:p w:rsidR="00FA59CB" w:rsidRDefault="00FA59CB" w:rsidP="00FA59CB">
      <w:pPr>
        <w:spacing w:line="240" w:lineRule="auto"/>
        <w:ind w:firstLineChars="200" w:firstLine="360"/>
      </w:pPr>
      <w:r>
        <w:rPr>
          <w:rFonts w:ascii="NEU-HZ-S92" w:hAnsi="NEU-HZ-S92"/>
        </w:rPr>
        <w:t>4</w:t>
      </w:r>
      <w:r>
        <w:t>.</w:t>
      </w:r>
      <w:r>
        <w:rPr>
          <w:rFonts w:hint="eastAsia"/>
        </w:rPr>
        <w:t>能结合查找的资料</w:t>
      </w:r>
      <w:r>
        <w:rPr>
          <w:rFonts w:ascii="方正书宋_GBK" w:hAnsi="方正书宋_GBK"/>
        </w:rPr>
        <w:t>,</w:t>
      </w:r>
      <w:r>
        <w:rPr>
          <w:rFonts w:hint="eastAsia"/>
        </w:rPr>
        <w:t>加深对课文内容的理解。</w:t>
      </w:r>
    </w:p>
    <w:p w:rsidR="00FA59CB" w:rsidRDefault="00FA59CB" w:rsidP="00FA59CB">
      <w:pPr>
        <w:spacing w:line="240" w:lineRule="auto"/>
        <w:jc w:val="center"/>
      </w:pPr>
      <w:r>
        <w:rPr>
          <w:noProof/>
        </w:rPr>
        <w:drawing>
          <wp:inline distT="0" distB="0" distL="0" distR="0">
            <wp:extent cx="877320" cy="252720"/>
            <wp:effectExtent l="0" t="0" r="0" b="0"/>
            <wp:docPr id="615" name="教学建议.jpg" descr="id:21475077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7"/>
                    <a:stretch>
                      <a:fillRect/>
                    </a:stretch>
                  </pic:blipFill>
                  <pic:spPr>
                    <a:xfrm>
                      <a:off x="0" y="0"/>
                      <a:ext cx="877320" cy="252720"/>
                    </a:xfrm>
                    <a:prstGeom prst="rect">
                      <a:avLst/>
                    </a:prstGeom>
                  </pic:spPr>
                </pic:pic>
              </a:graphicData>
            </a:graphic>
          </wp:inline>
        </w:drawing>
      </w:r>
    </w:p>
    <w:p w:rsidR="00FA59CB" w:rsidRDefault="00FA59CB" w:rsidP="00FA59CB">
      <w:pPr>
        <w:spacing w:line="240" w:lineRule="auto"/>
        <w:ind w:firstLineChars="200" w:firstLine="360"/>
      </w:pPr>
      <w:r>
        <w:rPr>
          <w:rFonts w:ascii="NEU-HZ-S92" w:hAnsi="NEU-HZ-S92"/>
        </w:rPr>
        <w:t>1</w:t>
      </w:r>
      <w:r>
        <w:t>.</w:t>
      </w:r>
      <w:r>
        <w:rPr>
          <w:rFonts w:hint="eastAsia"/>
        </w:rPr>
        <w:t>教学时</w:t>
      </w:r>
      <w:r>
        <w:rPr>
          <w:rFonts w:ascii="方正书宋_GBK" w:hAnsi="方正书宋_GBK"/>
        </w:rPr>
        <w:t>,</w:t>
      </w:r>
      <w:r>
        <w:rPr>
          <w:rFonts w:hint="eastAsia"/>
        </w:rPr>
        <w:t>教师可以先组织学生自主朗读课文</w:t>
      </w:r>
      <w:r>
        <w:rPr>
          <w:rFonts w:ascii="方正书宋_GBK" w:hAnsi="方正书宋_GBK"/>
        </w:rPr>
        <w:t>,</w:t>
      </w:r>
      <w:r>
        <w:rPr>
          <w:rFonts w:hint="eastAsia"/>
        </w:rPr>
        <w:t>读的时候要注意把科技术语读准确。</w:t>
      </w:r>
    </w:p>
    <w:p w:rsidR="00FA59CB" w:rsidRDefault="00FA59CB" w:rsidP="00FA59CB">
      <w:pPr>
        <w:spacing w:line="240" w:lineRule="auto"/>
        <w:ind w:firstLineChars="200" w:firstLine="360"/>
      </w:pPr>
      <w:r>
        <w:rPr>
          <w:rFonts w:ascii="NEU-HZ-S92" w:hAnsi="NEU-HZ-S92"/>
        </w:rPr>
        <w:t>2</w:t>
      </w:r>
      <w:r>
        <w:t>.</w:t>
      </w:r>
      <w:r>
        <w:rPr>
          <w:rFonts w:hint="eastAsia"/>
        </w:rPr>
        <w:t>组织学生交流课文围绕纳米技术写了哪些内容</w:t>
      </w:r>
      <w:r>
        <w:rPr>
          <w:rFonts w:ascii="方正书宋_GBK" w:hAnsi="方正书宋_GBK"/>
        </w:rPr>
        <w:t>,</w:t>
      </w:r>
      <w:r>
        <w:rPr>
          <w:rFonts w:hint="eastAsia"/>
        </w:rPr>
        <w:t>并梳理出课文重点介绍了纳米技术的含义、应用及对未来影响</w:t>
      </w:r>
      <w:r>
        <w:rPr>
          <w:rFonts w:ascii="方正书宋_GBK" w:hAnsi="方正书宋_GBK"/>
        </w:rPr>
        <w:t>,</w:t>
      </w:r>
      <w:r>
        <w:rPr>
          <w:rFonts w:hint="eastAsia"/>
        </w:rPr>
        <w:t>从整体上把握课文内容。</w:t>
      </w:r>
    </w:p>
    <w:p w:rsidR="00FA59CB" w:rsidRDefault="00FA59CB" w:rsidP="00FA59CB">
      <w:pPr>
        <w:spacing w:line="240" w:lineRule="auto"/>
        <w:ind w:firstLineChars="200" w:firstLine="360"/>
      </w:pPr>
      <w:r>
        <w:rPr>
          <w:rFonts w:ascii="NEU-HZ-S92" w:hAnsi="NEU-HZ-S92"/>
        </w:rPr>
        <w:lastRenderedPageBreak/>
        <w:t>3</w:t>
      </w:r>
      <w:r>
        <w:t>.</w:t>
      </w:r>
      <w:r>
        <w:rPr>
          <w:rFonts w:hint="eastAsia"/>
        </w:rPr>
        <w:t>教师可以鼓励学生提出一些不懂的问题或者想继续探究的问题</w:t>
      </w:r>
      <w:r>
        <w:rPr>
          <w:rFonts w:ascii="方正书宋_GBK" w:hAnsi="方正书宋_GBK"/>
        </w:rPr>
        <w:t>,</w:t>
      </w:r>
      <w:r>
        <w:rPr>
          <w:rFonts w:hint="eastAsia"/>
        </w:rPr>
        <w:t>让学生结合课文和查找的资料</w:t>
      </w:r>
      <w:r>
        <w:rPr>
          <w:rFonts w:ascii="方正书宋_GBK" w:hAnsi="方正书宋_GBK"/>
        </w:rPr>
        <w:t>,</w:t>
      </w:r>
      <w:r>
        <w:rPr>
          <w:rFonts w:hint="eastAsia"/>
        </w:rPr>
        <w:t>与同学分享自己对纳米技术及其应用的了解。</w:t>
      </w:r>
    </w:p>
    <w:p w:rsidR="00FA59CB" w:rsidRDefault="00FA59CB" w:rsidP="00FA59CB">
      <w:pPr>
        <w:spacing w:line="240" w:lineRule="auto"/>
        <w:ind w:firstLineChars="200" w:firstLine="360"/>
      </w:pPr>
      <w:r>
        <w:rPr>
          <w:rFonts w:ascii="NEU-HZ-S92" w:hAnsi="NEU-HZ-S92"/>
        </w:rPr>
        <w:t>4</w:t>
      </w:r>
      <w:r>
        <w:t>.</w:t>
      </w:r>
      <w:r>
        <w:rPr>
          <w:rFonts w:hint="eastAsia"/>
        </w:rPr>
        <w:t>识字写字。识字方面</w:t>
      </w:r>
      <w:r>
        <w:rPr>
          <w:rFonts w:ascii="方正书宋_GBK" w:hAnsi="方正书宋_GBK"/>
        </w:rPr>
        <w:t>:</w:t>
      </w:r>
      <w:r>
        <w:rPr>
          <w:rFonts w:hint="eastAsia"/>
        </w:rPr>
        <w:t>本课要求认识的字</w:t>
      </w:r>
      <w:r>
        <w:rPr>
          <w:rFonts w:ascii="方正书宋_GBK" w:hAnsi="方正书宋_GBK"/>
        </w:rPr>
        <w:t>,</w:t>
      </w:r>
      <w:r>
        <w:rPr>
          <w:rFonts w:hint="eastAsia"/>
        </w:rPr>
        <w:t>可采取形近字辨析、形声字构字规律、图片形象化识记等方法进行记忆</w:t>
      </w:r>
      <w:r>
        <w:rPr>
          <w:rFonts w:ascii="方正书宋_GBK" w:hAnsi="方正书宋_GBK"/>
        </w:rPr>
        <w:t>;</w:t>
      </w:r>
      <w:r>
        <w:rPr>
          <w:rFonts w:hint="eastAsia"/>
        </w:rPr>
        <w:t>多音字的学习可引导学生根据语境辨析读音。写字方面</w:t>
      </w:r>
      <w:r>
        <w:rPr>
          <w:rFonts w:ascii="方正书宋_GBK" w:hAnsi="方正书宋_GBK"/>
        </w:rPr>
        <w:t>:</w:t>
      </w:r>
      <w:r>
        <w:rPr>
          <w:rFonts w:hint="eastAsia"/>
        </w:rPr>
        <w:t>教学时可以归类指导</w:t>
      </w:r>
      <w:r>
        <w:rPr>
          <w:rFonts w:ascii="方正书宋_GBK" w:hAnsi="方正书宋_GBK"/>
        </w:rPr>
        <w:t>,</w:t>
      </w:r>
      <w:r>
        <w:rPr>
          <w:rFonts w:hint="eastAsia"/>
        </w:rPr>
        <w:t>重点强调笔画较多且容易写错的字。</w:t>
      </w:r>
    </w:p>
    <w:p w:rsidR="00FA59CB" w:rsidRDefault="00FA59CB" w:rsidP="00FA59CB">
      <w:pPr>
        <w:spacing w:line="240" w:lineRule="auto"/>
        <w:jc w:val="center"/>
      </w:pPr>
      <w:r>
        <w:rPr>
          <w:noProof/>
        </w:rPr>
        <w:drawing>
          <wp:inline distT="0" distB="0" distL="0" distR="0">
            <wp:extent cx="877320" cy="252720"/>
            <wp:effectExtent l="0" t="0" r="0" b="0"/>
            <wp:docPr id="616" name="教学准备.jpg" descr="id:21475077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a:stretch>
                      <a:fillRect/>
                    </a:stretch>
                  </pic:blipFill>
                  <pic:spPr>
                    <a:xfrm>
                      <a:off x="0" y="0"/>
                      <a:ext cx="877320" cy="252720"/>
                    </a:xfrm>
                    <a:prstGeom prst="rect">
                      <a:avLst/>
                    </a:prstGeom>
                  </pic:spPr>
                </pic:pic>
              </a:graphicData>
            </a:graphic>
          </wp:inline>
        </w:drawing>
      </w:r>
    </w:p>
    <w:p w:rsidR="00FA59CB" w:rsidRDefault="00FA59CB" w:rsidP="00FA59CB">
      <w:pPr>
        <w:spacing w:line="240" w:lineRule="auto"/>
        <w:ind w:firstLineChars="200" w:firstLine="360"/>
      </w:pPr>
      <w:r>
        <w:rPr>
          <w:rFonts w:ascii="NEU-HZ-S92" w:hAnsi="NEU-HZ-S92"/>
        </w:rPr>
        <w:t>1</w:t>
      </w:r>
      <w:r>
        <w:t>.</w:t>
      </w:r>
      <w:r>
        <w:rPr>
          <w:rFonts w:hint="eastAsia"/>
        </w:rPr>
        <w:t>搜集一些有关纳米技术的资料。</w:t>
      </w:r>
    </w:p>
    <w:p w:rsidR="00FA59CB" w:rsidRDefault="00FA59CB" w:rsidP="00FA59CB">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FA59CB" w:rsidRDefault="00FA59CB" w:rsidP="00FA59CB">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FA59CB" w:rsidRDefault="00FA59CB" w:rsidP="00FA59CB">
      <w:pPr>
        <w:spacing w:line="240" w:lineRule="auto"/>
        <w:jc w:val="center"/>
      </w:pPr>
      <w:r>
        <w:rPr>
          <w:noProof/>
        </w:rPr>
        <w:drawing>
          <wp:inline distT="0" distB="0" distL="0" distR="0">
            <wp:extent cx="877320" cy="252720"/>
            <wp:effectExtent l="0" t="0" r="0" b="0"/>
            <wp:docPr id="617" name="课时安排.jpg" descr="id:2147507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FA59CB" w:rsidRDefault="00FA59CB" w:rsidP="00FA59CB">
      <w:pPr>
        <w:spacing w:line="240" w:lineRule="auto"/>
        <w:ind w:firstLineChars="200" w:firstLine="360"/>
      </w:pPr>
      <w:r>
        <w:t>2</w:t>
      </w:r>
      <w:r>
        <w:rPr>
          <w:rFonts w:hint="eastAsia"/>
        </w:rPr>
        <w:t>课时。</w:t>
      </w:r>
    </w:p>
    <w:p w:rsidR="00FA59CB" w:rsidRDefault="00FA59CB" w:rsidP="00FA59CB">
      <w:pPr>
        <w:spacing w:line="240" w:lineRule="auto"/>
        <w:jc w:val="center"/>
      </w:pPr>
      <w:r>
        <w:rPr>
          <w:noProof/>
        </w:rPr>
        <w:drawing>
          <wp:inline distT="0" distB="0" distL="0" distR="0">
            <wp:extent cx="2381040" cy="444960"/>
            <wp:effectExtent l="0" t="0" r="0" b="0"/>
            <wp:docPr id="618" name="课时01.jpg" descr="id:2147507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0"/>
                    <a:stretch>
                      <a:fillRect/>
                    </a:stretch>
                  </pic:blipFill>
                  <pic:spPr>
                    <a:xfrm>
                      <a:off x="0" y="0"/>
                      <a:ext cx="2381040" cy="444960"/>
                    </a:xfrm>
                    <a:prstGeom prst="rect">
                      <a:avLst/>
                    </a:prstGeom>
                  </pic:spPr>
                </pic:pic>
              </a:graphicData>
            </a:graphic>
          </wp:inline>
        </w:drawing>
      </w:r>
    </w:p>
    <w:p w:rsidR="00FA59CB" w:rsidRDefault="00FA59CB" w:rsidP="00FA59CB">
      <w:pPr>
        <w:spacing w:line="240" w:lineRule="auto"/>
        <w:jc w:val="center"/>
      </w:pPr>
      <w:r>
        <w:rPr>
          <w:noProof/>
        </w:rPr>
        <w:drawing>
          <wp:inline distT="0" distB="0" distL="0" distR="0">
            <wp:extent cx="1085760" cy="291960"/>
            <wp:effectExtent l="0" t="0" r="0" b="0"/>
            <wp:docPr id="619" name="课时目标.jpg" descr="id:2147507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FA59CB" w:rsidRDefault="00FA59CB" w:rsidP="00FA59CB">
      <w:pPr>
        <w:spacing w:line="240" w:lineRule="auto"/>
        <w:ind w:firstLineChars="200" w:firstLine="360"/>
      </w:pPr>
      <w:r>
        <w:rPr>
          <w:rFonts w:ascii="NEU-HZ-S92" w:hAnsi="NEU-HZ-S92"/>
        </w:rPr>
        <w:t>1</w:t>
      </w:r>
      <w:r>
        <w:t>.</w:t>
      </w:r>
      <w:r>
        <w:rPr>
          <w:rFonts w:hint="eastAsia"/>
        </w:rPr>
        <w:t>认识“乒、乓”等</w:t>
      </w:r>
      <w:r>
        <w:t>12</w:t>
      </w:r>
      <w:r>
        <w:rPr>
          <w:rFonts w:hint="eastAsia"/>
        </w:rPr>
        <w:t>个生字</w:t>
      </w:r>
      <w:r>
        <w:rPr>
          <w:rFonts w:ascii="方正书宋_GBK" w:hAnsi="方正书宋_GBK"/>
        </w:rPr>
        <w:t>,</w:t>
      </w:r>
      <w:r>
        <w:rPr>
          <w:rFonts w:hint="eastAsia"/>
        </w:rPr>
        <w:t>读准多音字“率”</w:t>
      </w:r>
      <w:r>
        <w:rPr>
          <w:rFonts w:ascii="方正书宋_GBK" w:hAnsi="方正书宋_GBK"/>
        </w:rPr>
        <w:t>,</w:t>
      </w:r>
      <w:r>
        <w:rPr>
          <w:rFonts w:hint="eastAsia"/>
        </w:rPr>
        <w:t>会写“纳、拥”等</w:t>
      </w:r>
      <w:r>
        <w:t>15</w:t>
      </w:r>
      <w:r>
        <w:rPr>
          <w:rFonts w:hint="eastAsia"/>
        </w:rPr>
        <w:t>个字</w:t>
      </w:r>
      <w:r>
        <w:rPr>
          <w:rFonts w:ascii="方正书宋_GBK" w:hAnsi="方正书宋_GBK"/>
        </w:rPr>
        <w:t>,</w:t>
      </w:r>
      <w:r>
        <w:rPr>
          <w:rFonts w:hint="eastAsia"/>
        </w:rPr>
        <w:t>会写“纳米、无能为力”等</w:t>
      </w:r>
      <w:r>
        <w:t>16</w:t>
      </w:r>
      <w:r>
        <w:rPr>
          <w:rFonts w:hint="eastAsia"/>
        </w:rPr>
        <w:t>个词语。</w:t>
      </w:r>
    </w:p>
    <w:p w:rsidR="00FA59CB" w:rsidRDefault="00FA59CB" w:rsidP="00FA59CB">
      <w:pPr>
        <w:spacing w:line="240" w:lineRule="auto"/>
        <w:ind w:firstLineChars="200" w:firstLine="360"/>
      </w:pPr>
      <w:r>
        <w:rPr>
          <w:rFonts w:ascii="NEU-HZ-S92" w:hAnsi="NEU-HZ-S92"/>
        </w:rPr>
        <w:t>2</w:t>
      </w:r>
      <w:r>
        <w:t>.</w:t>
      </w:r>
      <w:r>
        <w:rPr>
          <w:rFonts w:hint="eastAsia"/>
        </w:rPr>
        <w:t>朗读课文</w:t>
      </w:r>
      <w:r>
        <w:rPr>
          <w:rFonts w:ascii="方正书宋_GBK" w:hAnsi="方正书宋_GBK"/>
        </w:rPr>
        <w:t>,</w:t>
      </w:r>
      <w:r>
        <w:rPr>
          <w:rFonts w:hint="eastAsia"/>
        </w:rPr>
        <w:t>能把科技术语读正确。</w:t>
      </w:r>
    </w:p>
    <w:p w:rsidR="00FA59CB" w:rsidRDefault="00FA59CB" w:rsidP="00FA59CB">
      <w:pPr>
        <w:spacing w:line="240" w:lineRule="auto"/>
        <w:ind w:firstLineChars="200" w:firstLine="360"/>
      </w:pPr>
      <w:r>
        <w:rPr>
          <w:rFonts w:ascii="NEU-HZ-S92" w:hAnsi="NEU-HZ-S92"/>
        </w:rPr>
        <w:t>3</w:t>
      </w:r>
      <w:r>
        <w:t>.</w:t>
      </w:r>
      <w:r>
        <w:rPr>
          <w:rFonts w:hint="eastAsia"/>
        </w:rPr>
        <w:t>整体感知课文</w:t>
      </w:r>
      <w:r>
        <w:rPr>
          <w:rFonts w:ascii="方正书宋_GBK" w:hAnsi="方正书宋_GBK"/>
        </w:rPr>
        <w:t>,</w:t>
      </w:r>
      <w:r>
        <w:rPr>
          <w:rFonts w:hint="eastAsia"/>
        </w:rPr>
        <w:t>理清文章层次。</w:t>
      </w:r>
    </w:p>
    <w:p w:rsidR="00FA59CB" w:rsidRDefault="00FA59CB" w:rsidP="00FA59CB">
      <w:pPr>
        <w:spacing w:line="240" w:lineRule="auto"/>
        <w:jc w:val="center"/>
      </w:pPr>
      <w:r>
        <w:rPr>
          <w:noProof/>
        </w:rPr>
        <w:drawing>
          <wp:inline distT="0" distB="0" distL="0" distR="0">
            <wp:extent cx="2014920" cy="432720"/>
            <wp:effectExtent l="0" t="0" r="0" b="0"/>
            <wp:docPr id="620" name="教学过程.jpg" descr="id:21475077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FA59CB" w:rsidRDefault="00FA59CB" w:rsidP="00FA59CB">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r>
        <w:rPr>
          <w:rFonts w:ascii="方正黑体_GBK" w:hAnsi="方正黑体_GBK"/>
          <w:color w:val="FF00FF"/>
          <w:sz w:val="21"/>
        </w:rPr>
        <w:t>,</w:t>
      </w:r>
      <w:r>
        <w:rPr>
          <w:rFonts w:eastAsia="方正黑体_GBK" w:hint="eastAsia"/>
          <w:color w:val="FF00FF"/>
          <w:sz w:val="21"/>
        </w:rPr>
        <w:t>引入新课</w:t>
      </w:r>
    </w:p>
    <w:p w:rsidR="00FA59CB" w:rsidRDefault="00FA59CB" w:rsidP="00FA59CB">
      <w:pPr>
        <w:spacing w:line="240" w:lineRule="auto"/>
        <w:jc w:val="center"/>
      </w:pPr>
      <w:r>
        <w:rPr>
          <w:noProof/>
        </w:rPr>
        <w:drawing>
          <wp:inline distT="0" distB="0" distL="0" distR="0">
            <wp:extent cx="529920" cy="213120"/>
            <wp:effectExtent l="0" t="0" r="0" b="0"/>
            <wp:docPr id="622" name="方法一.jpg" descr="id:2147507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529920" cy="213120"/>
                    </a:xfrm>
                    <a:prstGeom prst="rect">
                      <a:avLst/>
                    </a:prstGeom>
                  </pic:spPr>
                </pic:pic>
              </a:graphicData>
            </a:graphic>
          </wp:inline>
        </w:drawing>
      </w:r>
    </w:p>
    <w:p w:rsidR="00FA59CB" w:rsidRDefault="00FA59CB" w:rsidP="00FA59CB">
      <w:pPr>
        <w:spacing w:line="240" w:lineRule="auto"/>
      </w:pPr>
      <w:r>
        <w:t xml:space="preserve">　　</w:t>
      </w:r>
      <w:r>
        <w:rPr>
          <w:rFonts w:hint="eastAsia"/>
        </w:rPr>
        <w:t>联系生活。</w:t>
      </w:r>
    </w:p>
    <w:p w:rsidR="00FA59CB" w:rsidRDefault="00FA59CB" w:rsidP="00FA59CB">
      <w:pPr>
        <w:spacing w:line="240" w:lineRule="auto"/>
        <w:ind w:firstLineChars="200" w:firstLine="360"/>
      </w:pPr>
      <w:r>
        <w:rPr>
          <w:rFonts w:ascii="NEU-HZ-S92" w:hAnsi="NEU-HZ-S92"/>
        </w:rPr>
        <w:lastRenderedPageBreak/>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你们了解纳米技术吗</w:t>
      </w:r>
      <w:r>
        <w:rPr>
          <w:rFonts w:ascii="方正书宋_GBK" w:hAnsi="方正书宋_GBK"/>
        </w:rPr>
        <w:t>?</w:t>
      </w:r>
      <w:r>
        <w:rPr>
          <w:rFonts w:hint="eastAsia"/>
        </w:rPr>
        <w:t>你是通过什么途径了解到它的</w:t>
      </w:r>
      <w:r>
        <w:rPr>
          <w:rFonts w:ascii="方正书宋_GBK" w:hAnsi="方正书宋_GBK"/>
        </w:rPr>
        <w:t>?</w:t>
      </w:r>
    </w:p>
    <w:p w:rsidR="00FA59CB" w:rsidRDefault="00FA59CB" w:rsidP="00FA59CB">
      <w:pPr>
        <w:spacing w:line="240" w:lineRule="auto"/>
        <w:ind w:firstLineChars="200" w:firstLine="360"/>
      </w:pPr>
      <w:r>
        <w:rPr>
          <w:rFonts w:hint="eastAsia"/>
        </w:rPr>
        <w:t>学生自由发言</w:t>
      </w:r>
      <w:r>
        <w:rPr>
          <w:rFonts w:ascii="方正书宋_GBK" w:hAnsi="方正书宋_GBK"/>
        </w:rPr>
        <w:t>,</w:t>
      </w:r>
      <w:r>
        <w:rPr>
          <w:rFonts w:hint="eastAsia"/>
        </w:rPr>
        <w:t>畅谈对纳米技术的了解。</w:t>
      </w:r>
    </w:p>
    <w:p w:rsidR="00FA59CB" w:rsidRDefault="00FA59CB" w:rsidP="00FA59CB">
      <w:pPr>
        <w:spacing w:line="240" w:lineRule="auto"/>
        <w:ind w:firstLineChars="200" w:firstLine="360"/>
      </w:pPr>
      <w:r>
        <w:rPr>
          <w:rFonts w:ascii="NEU-HZ-S92" w:hAnsi="NEU-HZ-S92"/>
        </w:rPr>
        <w:t>2</w:t>
      </w:r>
      <w:r>
        <w:t>.</w:t>
      </w:r>
      <w:r>
        <w:rPr>
          <w:rFonts w:hint="eastAsia"/>
        </w:rPr>
        <w:t>出示课题</w:t>
      </w:r>
      <w:r>
        <w:rPr>
          <w:rFonts w:ascii="方正书宋_GBK" w:hAnsi="方正书宋_GBK"/>
        </w:rPr>
        <w:t>,</w:t>
      </w:r>
      <w:r>
        <w:rPr>
          <w:rFonts w:hint="eastAsia"/>
        </w:rPr>
        <w:t>齐读课题。</w:t>
      </w:r>
      <w:r>
        <w:rPr>
          <w:rFonts w:ascii="方正书宋_GBK" w:hAnsi="方正书宋_GBK"/>
        </w:rPr>
        <w:t>(</w:t>
      </w:r>
      <w:r>
        <w:rPr>
          <w:rFonts w:hint="eastAsia"/>
        </w:rPr>
        <w:t>板书</w:t>
      </w:r>
      <w:r>
        <w:rPr>
          <w:rFonts w:ascii="方正书宋_GBK" w:hAnsi="方正书宋_GBK"/>
        </w:rPr>
        <w:t>:</w:t>
      </w:r>
      <w:r>
        <w:rPr>
          <w:rFonts w:hint="eastAsia"/>
        </w:rPr>
        <w:t>纳米技术就在我们身边</w:t>
      </w:r>
      <w:r>
        <w:rPr>
          <w:rFonts w:ascii="方正书宋_GBK" w:hAnsi="方正书宋_GBK"/>
        </w:rPr>
        <w:t>)</w:t>
      </w:r>
    </w:p>
    <w:p w:rsidR="00FA59CB" w:rsidRDefault="00FA59CB" w:rsidP="00FA59CB">
      <w:pPr>
        <w:spacing w:line="240" w:lineRule="auto"/>
        <w:ind w:firstLineChars="200" w:firstLine="360"/>
      </w:pPr>
      <w:r>
        <w:rPr>
          <w:rFonts w:ascii="NEU-HZ-S92" w:hAnsi="NEU-HZ-S92"/>
        </w:rPr>
        <w:t>3</w:t>
      </w:r>
      <w:r>
        <w:t>.</w:t>
      </w:r>
      <w:r>
        <w:rPr>
          <w:rFonts w:hint="eastAsia"/>
        </w:rPr>
        <w:t>读题质疑。</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读了课题后</w:t>
      </w:r>
      <w:r>
        <w:rPr>
          <w:rFonts w:ascii="方正书宋_GBK" w:hAnsi="方正书宋_GBK"/>
        </w:rPr>
        <w:t>,</w:t>
      </w:r>
      <w:r>
        <w:rPr>
          <w:rFonts w:hint="eastAsia"/>
        </w:rPr>
        <w:t>你有什么疑问</w:t>
      </w:r>
      <w:r>
        <w:rPr>
          <w:rFonts w:ascii="方正书宋_GBK" w:hAnsi="方正书宋_GBK"/>
        </w:rPr>
        <w:t>?</w:t>
      </w:r>
      <w:r>
        <w:rPr>
          <w:rFonts w:hint="eastAsia"/>
        </w:rPr>
        <w:t>你最想知道什么</w:t>
      </w:r>
      <w:r>
        <w:rPr>
          <w:rFonts w:ascii="方正书宋_GBK" w:hAnsi="方正书宋_GBK"/>
        </w:rPr>
        <w:t>?</w:t>
      </w:r>
    </w:p>
    <w:p w:rsidR="00FA59CB" w:rsidRDefault="00FA59CB" w:rsidP="00FA59CB">
      <w:pPr>
        <w:spacing w:line="240" w:lineRule="auto"/>
        <w:ind w:firstLineChars="200" w:firstLine="360"/>
      </w:pPr>
      <w:r>
        <w:rPr>
          <w:rFonts w:hint="eastAsia"/>
        </w:rPr>
        <w:t>预设</w:t>
      </w:r>
      <w:r>
        <w:rPr>
          <w:rFonts w:ascii="方正书宋_GBK" w:hAnsi="方正书宋_GBK"/>
        </w:rPr>
        <w:t>:</w:t>
      </w:r>
      <w:r>
        <w:rPr>
          <w:rFonts w:hint="eastAsia"/>
        </w:rPr>
        <w:t>什么是纳米</w:t>
      </w:r>
      <w:r>
        <w:rPr>
          <w:rFonts w:ascii="方正书宋_GBK" w:hAnsi="方正书宋_GBK"/>
        </w:rPr>
        <w:t>?</w:t>
      </w:r>
      <w:r>
        <w:rPr>
          <w:rFonts w:hint="eastAsia"/>
        </w:rPr>
        <w:t>什么是纳米技术</w:t>
      </w:r>
      <w:r>
        <w:rPr>
          <w:rFonts w:ascii="方正书宋_GBK" w:hAnsi="方正书宋_GBK"/>
        </w:rPr>
        <w:t>?</w:t>
      </w:r>
      <w:r>
        <w:rPr>
          <w:rFonts w:hint="eastAsia"/>
        </w:rPr>
        <w:t>纳米技术的新奇特性具体表现在哪些方面</w:t>
      </w:r>
      <w:r>
        <w:rPr>
          <w:rFonts w:ascii="方正书宋_GBK" w:hAnsi="方正书宋_GBK"/>
        </w:rPr>
        <w:t>?</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这节课</w:t>
      </w:r>
      <w:r>
        <w:rPr>
          <w:rFonts w:ascii="方正书宋_GBK" w:hAnsi="方正书宋_GBK"/>
        </w:rPr>
        <w:t>,</w:t>
      </w:r>
      <w:r>
        <w:rPr>
          <w:rFonts w:hint="eastAsia"/>
        </w:rPr>
        <w:t>让我们一起去课文里寻找答案吧</w:t>
      </w:r>
      <w:r>
        <w:rPr>
          <w:rFonts w:ascii="方正书宋_GBK" w:hAnsi="方正书宋_GBK"/>
        </w:rPr>
        <w:t>!</w:t>
      </w:r>
    </w:p>
    <w:p w:rsidR="00FA59CB" w:rsidRDefault="00FA59CB" w:rsidP="00FA59CB">
      <w:pPr>
        <w:spacing w:line="240" w:lineRule="auto"/>
        <w:ind w:firstLineChars="200" w:firstLine="360"/>
      </w:pPr>
      <w:r>
        <w:rPr>
          <w:noProof/>
        </w:rPr>
        <w:drawing>
          <wp:inline distT="0" distB="0" distL="0" distR="0">
            <wp:extent cx="579240" cy="176400"/>
            <wp:effectExtent l="0" t="0" r="0" b="0"/>
            <wp:docPr id="623" name="设计意图.jpg" descr="id:2147507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通过谈话</w:t>
      </w:r>
      <w:r>
        <w:rPr>
          <w:rFonts w:ascii="方正楷体_GBK" w:hAnsi="方正楷体_GBK"/>
        </w:rPr>
        <w:t>,</w:t>
      </w:r>
      <w:r>
        <w:rPr>
          <w:rFonts w:eastAsia="方正楷体_GBK" w:hint="eastAsia"/>
        </w:rPr>
        <w:t>创设轻松的学习氛围</w:t>
      </w:r>
      <w:r>
        <w:rPr>
          <w:rFonts w:ascii="方正楷体_GBK" w:hAnsi="方正楷体_GBK"/>
        </w:rPr>
        <w:t>,</w:t>
      </w:r>
      <w:r>
        <w:rPr>
          <w:rFonts w:eastAsia="方正楷体_GBK" w:hint="eastAsia"/>
        </w:rPr>
        <w:t>激发学生表达的欲望</w:t>
      </w:r>
      <w:r>
        <w:rPr>
          <w:rFonts w:ascii="方正楷体_GBK" w:hAnsi="方正楷体_GBK"/>
        </w:rPr>
        <w:t>,</w:t>
      </w:r>
      <w:r>
        <w:rPr>
          <w:rFonts w:eastAsia="方正楷体_GBK" w:hint="eastAsia"/>
        </w:rPr>
        <w:t>调动学习的积极性。让学生从课题中质疑</w:t>
      </w:r>
      <w:r>
        <w:rPr>
          <w:rFonts w:ascii="方正楷体_GBK" w:hAnsi="方正楷体_GBK"/>
        </w:rPr>
        <w:t>,</w:t>
      </w:r>
      <w:r>
        <w:rPr>
          <w:rFonts w:eastAsia="方正楷体_GBK" w:hint="eastAsia"/>
        </w:rPr>
        <w:t>养成边读书边思考的习惯</w:t>
      </w:r>
      <w:r>
        <w:rPr>
          <w:rFonts w:ascii="方正楷体_GBK" w:hAnsi="方正楷体_GBK"/>
        </w:rPr>
        <w:t>,</w:t>
      </w:r>
      <w:r>
        <w:rPr>
          <w:rFonts w:eastAsia="方正楷体_GBK" w:hint="eastAsia"/>
        </w:rPr>
        <w:t>引起阅读期待。</w:t>
      </w:r>
    </w:p>
    <w:p w:rsidR="00FA59CB" w:rsidRDefault="00FA59CB" w:rsidP="00FA59CB">
      <w:pPr>
        <w:spacing w:line="240" w:lineRule="auto"/>
        <w:ind w:firstLineChars="200" w:firstLine="360"/>
        <w:jc w:val="center"/>
      </w:pPr>
      <w:r>
        <w:rPr>
          <w:noProof/>
        </w:rPr>
        <w:drawing>
          <wp:inline distT="0" distB="0" distL="0" distR="0">
            <wp:extent cx="529920" cy="213120"/>
            <wp:effectExtent l="0" t="0" r="0" b="0"/>
            <wp:docPr id="624" name="方法二.jpg" descr="id:2147507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5"/>
                    <a:stretch>
                      <a:fillRect/>
                    </a:stretch>
                  </pic:blipFill>
                  <pic:spPr>
                    <a:xfrm>
                      <a:off x="0" y="0"/>
                      <a:ext cx="529920" cy="213120"/>
                    </a:xfrm>
                    <a:prstGeom prst="rect">
                      <a:avLst/>
                    </a:prstGeom>
                  </pic:spPr>
                </pic:pic>
              </a:graphicData>
            </a:graphic>
          </wp:inline>
        </w:drawing>
      </w:r>
    </w:p>
    <w:p w:rsidR="00FA59CB" w:rsidRDefault="00FA59CB" w:rsidP="00FA59CB">
      <w:pPr>
        <w:spacing w:line="240" w:lineRule="auto"/>
        <w:ind w:firstLineChars="200" w:firstLine="360"/>
      </w:pPr>
      <w:r>
        <w:rPr>
          <w:rFonts w:hint="eastAsia"/>
        </w:rPr>
        <w:t>视频导入。</w:t>
      </w:r>
    </w:p>
    <w:p w:rsidR="00FA59CB" w:rsidRDefault="00FA59CB" w:rsidP="00FA59CB">
      <w:pPr>
        <w:spacing w:line="240" w:lineRule="auto"/>
        <w:ind w:firstLineChars="200" w:firstLine="360"/>
      </w:pPr>
      <w:r>
        <w:rPr>
          <w:rFonts w:ascii="NEU-HZ-S92" w:hAnsi="NEU-HZ-S92"/>
        </w:rPr>
        <w:t>1</w:t>
      </w:r>
      <w:r>
        <w:t>.</w:t>
      </w:r>
      <w:r>
        <w:rPr>
          <w:rFonts w:hint="eastAsia"/>
        </w:rPr>
        <w:t>师播放关于纳米技术应用的视频。</w:t>
      </w:r>
    </w:p>
    <w:p w:rsidR="00FA59CB" w:rsidRDefault="00FA59CB" w:rsidP="00FA59CB">
      <w:pPr>
        <w:spacing w:line="240" w:lineRule="auto"/>
        <w:ind w:firstLineChars="200" w:firstLine="360"/>
      </w:pPr>
      <w:r>
        <w:rPr>
          <w:rFonts w:hint="eastAsia"/>
        </w:rPr>
        <w:t>生交流观后感受。</w:t>
      </w:r>
    </w:p>
    <w:p w:rsidR="00FA59CB" w:rsidRDefault="00FA59CB" w:rsidP="00FA59CB">
      <w:pPr>
        <w:spacing w:line="240" w:lineRule="auto"/>
        <w:ind w:firstLineChars="200" w:firstLine="360"/>
      </w:pPr>
      <w:r>
        <w:rPr>
          <w:rFonts w:ascii="NEU-HZ-S92" w:hAnsi="NEU-HZ-S92"/>
        </w:rPr>
        <w:t>2</w:t>
      </w:r>
      <w:r>
        <w:t>.</w:t>
      </w:r>
      <w:r>
        <w:rPr>
          <w:rFonts w:hint="eastAsia"/>
        </w:rPr>
        <w:t>导入新课。</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在科学技术高度发达的今天</w:t>
      </w:r>
      <w:r>
        <w:rPr>
          <w:rFonts w:ascii="方正书宋_GBK" w:hAnsi="方正书宋_GBK"/>
        </w:rPr>
        <w:t>,</w:t>
      </w:r>
      <w:r>
        <w:rPr>
          <w:rFonts w:hint="eastAsia"/>
        </w:rPr>
        <w:t>纳米技术将给我们的生活带来更多的变化。这节课</w:t>
      </w:r>
      <w:r>
        <w:rPr>
          <w:rFonts w:ascii="方正书宋_GBK" w:hAnsi="方正书宋_GBK"/>
        </w:rPr>
        <w:t>,</w:t>
      </w:r>
      <w:r>
        <w:rPr>
          <w:rFonts w:hint="eastAsia"/>
        </w:rPr>
        <w:t>就让我们共同走进《纳米技术就在我们身边》</w:t>
      </w:r>
      <w:r>
        <w:rPr>
          <w:rFonts w:ascii="方正书宋_GBK" w:hAnsi="方正书宋_GBK"/>
        </w:rPr>
        <w:t>,</w:t>
      </w:r>
      <w:r>
        <w:rPr>
          <w:rFonts w:hint="eastAsia"/>
        </w:rPr>
        <w:t>一起感受科技的神奇吧</w:t>
      </w:r>
      <w:r>
        <w:rPr>
          <w:rFonts w:ascii="方正书宋_GBK" w:hAnsi="方正书宋_GBK"/>
        </w:rPr>
        <w:t>!(</w:t>
      </w:r>
      <w:r>
        <w:rPr>
          <w:rFonts w:hint="eastAsia"/>
        </w:rPr>
        <w:t>板书课题</w:t>
      </w:r>
      <w:r>
        <w:rPr>
          <w:rFonts w:ascii="方正书宋_GBK" w:hAnsi="方正书宋_GBK"/>
        </w:rPr>
        <w:t>:</w:t>
      </w:r>
      <w:r>
        <w:rPr>
          <w:rFonts w:hint="eastAsia"/>
        </w:rPr>
        <w:t>纳米技术就在我们身边</w:t>
      </w:r>
      <w:r>
        <w:rPr>
          <w:rFonts w:ascii="方正书宋_GBK" w:hAnsi="方正书宋_GBK"/>
        </w:rPr>
        <w:t>)</w:t>
      </w:r>
    </w:p>
    <w:p w:rsidR="00FA59CB" w:rsidRDefault="00FA59CB" w:rsidP="00FA59CB">
      <w:pPr>
        <w:spacing w:line="240" w:lineRule="auto"/>
        <w:ind w:firstLineChars="200" w:firstLine="360"/>
        <w:rPr>
          <w:rFonts w:eastAsia="方正楷体_GBK"/>
        </w:rPr>
      </w:pPr>
      <w:r>
        <w:rPr>
          <w:noProof/>
        </w:rPr>
        <w:drawing>
          <wp:inline distT="0" distB="0" distL="0" distR="0">
            <wp:extent cx="579240" cy="176400"/>
            <wp:effectExtent l="0" t="0" r="0" b="0"/>
            <wp:docPr id="625" name="设计意图.jpg" descr="id:2147507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用视频导入新课</w:t>
      </w:r>
      <w:r>
        <w:rPr>
          <w:rFonts w:ascii="方正楷体_GBK" w:hAnsi="方正楷体_GBK"/>
        </w:rPr>
        <w:t>,</w:t>
      </w:r>
      <w:r>
        <w:rPr>
          <w:rFonts w:eastAsia="方正楷体_GBK" w:hint="eastAsia"/>
        </w:rPr>
        <w:t>能很快集中学生的注意力</w:t>
      </w:r>
      <w:r>
        <w:rPr>
          <w:rFonts w:ascii="方正楷体_GBK" w:hAnsi="方正楷体_GBK"/>
        </w:rPr>
        <w:t>,</w:t>
      </w:r>
      <w:r>
        <w:rPr>
          <w:rFonts w:eastAsia="方正楷体_GBK" w:hint="eastAsia"/>
        </w:rPr>
        <w:t>调节课堂气氛</w:t>
      </w:r>
      <w:r>
        <w:rPr>
          <w:rFonts w:ascii="方正楷体_GBK" w:hAnsi="方正楷体_GBK"/>
        </w:rPr>
        <w:t>,</w:t>
      </w:r>
      <w:r>
        <w:rPr>
          <w:rFonts w:eastAsia="方正楷体_GBK" w:hint="eastAsia"/>
        </w:rPr>
        <w:t>激发学生学习的兴趣。</w:t>
      </w:r>
    </w:p>
    <w:p w:rsidR="00FA59CB" w:rsidRDefault="00FA59CB" w:rsidP="00FA59CB">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学习字词</w:t>
      </w:r>
    </w:p>
    <w:p w:rsidR="00FA59CB" w:rsidRDefault="00FA59CB" w:rsidP="00FA59CB">
      <w:pPr>
        <w:spacing w:line="240" w:lineRule="auto"/>
      </w:pPr>
      <w:r>
        <w:t xml:space="preserve">　　</w:t>
      </w:r>
      <w:r>
        <w:rPr>
          <w:rFonts w:ascii="NEU-HZ-S92" w:hAnsi="NEU-HZ-S92"/>
        </w:rPr>
        <w:t>1</w:t>
      </w:r>
      <w:r>
        <w:t>.</w:t>
      </w:r>
      <w:r>
        <w:rPr>
          <w:rFonts w:hint="eastAsia"/>
        </w:rPr>
        <w:t>朗读课文</w:t>
      </w:r>
      <w:r>
        <w:rPr>
          <w:rFonts w:ascii="方正书宋_GBK" w:hAnsi="方正书宋_GBK"/>
        </w:rPr>
        <w:t>,</w:t>
      </w:r>
      <w:r>
        <w:rPr>
          <w:rFonts w:hint="eastAsia"/>
        </w:rPr>
        <w:t>扫清生字障碍。</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FA59CB" w:rsidRDefault="00FA59CB" w:rsidP="00FA59CB">
      <w:pPr>
        <w:spacing w:line="240" w:lineRule="auto"/>
        <w:ind w:firstLineChars="200" w:firstLine="360"/>
      </w:pPr>
      <w:r>
        <w:rPr>
          <w:rFonts w:ascii="NEU-HZ-S92" w:hAnsi="NEU-HZ-S92"/>
        </w:rPr>
        <w:t>2</w:t>
      </w:r>
      <w:r>
        <w:t>.</w:t>
      </w:r>
      <w:r>
        <w:rPr>
          <w:rFonts w:hint="eastAsia"/>
        </w:rPr>
        <w:t>学习本课生字词。</w:t>
      </w:r>
    </w:p>
    <w:p w:rsidR="00FA59CB" w:rsidRDefault="00FA59CB" w:rsidP="00FA59C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识记生字。课件出示要求会认的字。</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7" name="语文ppt.jpg" descr="id:2147507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乒、乓、拥、菌、臭、蔬、碳、癌、症、率、疾、灶。</w:t>
      </w:r>
    </w:p>
    <w:p w:rsidR="00FA59CB" w:rsidRDefault="00FA59CB" w:rsidP="00FA59CB">
      <w:pPr>
        <w:spacing w:line="240" w:lineRule="auto"/>
        <w:ind w:firstLineChars="200" w:firstLine="360"/>
      </w:pPr>
      <w:r>
        <w:t>①</w:t>
      </w:r>
      <w:r>
        <w:rPr>
          <w:rFonts w:hint="eastAsia"/>
        </w:rPr>
        <w:t>学生借助拼音读准字音。师指名认读</w:t>
      </w:r>
      <w:r>
        <w:rPr>
          <w:rFonts w:ascii="方正书宋_GBK" w:hAnsi="方正书宋_GBK"/>
        </w:rPr>
        <w:t>,</w:t>
      </w:r>
      <w:r>
        <w:rPr>
          <w:rFonts w:hint="eastAsia"/>
        </w:rPr>
        <w:t>相机正音</w:t>
      </w:r>
      <w:r>
        <w:rPr>
          <w:rFonts w:ascii="方正书宋_GBK" w:hAnsi="方正书宋_GBK"/>
        </w:rPr>
        <w:t>:</w:t>
      </w:r>
      <w:r>
        <w:rPr>
          <w:rFonts w:hint="eastAsia"/>
        </w:rPr>
        <w:t>“臭、蔬、症”读翘舌音</w:t>
      </w:r>
      <w:r>
        <w:rPr>
          <w:rFonts w:ascii="方正书宋_GBK" w:hAnsi="方正书宋_GBK"/>
        </w:rPr>
        <w:t>,</w:t>
      </w:r>
      <w:r>
        <w:rPr>
          <w:rFonts w:hint="eastAsia"/>
        </w:rPr>
        <w:t>“灶”读平舌音。</w:t>
      </w:r>
    </w:p>
    <w:p w:rsidR="00FA59CB" w:rsidRDefault="00FA59CB" w:rsidP="00FA59CB">
      <w:pPr>
        <w:spacing w:line="240" w:lineRule="auto"/>
        <w:jc w:val="center"/>
      </w:pPr>
      <w:r>
        <w:rPr>
          <w:noProof/>
        </w:rPr>
        <w:drawing>
          <wp:inline distT="0" distB="0" distL="0" distR="0">
            <wp:extent cx="322920" cy="249840"/>
            <wp:effectExtent l="0" t="0" r="0" b="0"/>
            <wp:docPr id="628" name="二次备课.jpg" descr="id:2147507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“癌、症、疾”三个字都是病字旁</w:t>
      </w:r>
      <w:r>
        <w:rPr>
          <w:rFonts w:ascii="方正楷体_GBK" w:hAnsi="方正楷体_GBK"/>
        </w:rPr>
        <w:t>,</w:t>
      </w:r>
      <w:r>
        <w:rPr>
          <w:rFonts w:eastAsia="方正楷体_GBK" w:hint="eastAsia"/>
        </w:rPr>
        <w:t>可结合三个字的共同偏旁来教学</w:t>
      </w:r>
      <w:r>
        <w:rPr>
          <w:rFonts w:ascii="方正楷体_GBK" w:hAnsi="方正楷体_GBK"/>
        </w:rPr>
        <w:t>,</w:t>
      </w:r>
      <w:r>
        <w:rPr>
          <w:rFonts w:eastAsia="方正楷体_GBK" w:hint="eastAsia"/>
        </w:rPr>
        <w:t>帮助学生理解字义。</w:t>
      </w:r>
    </w:p>
    <w:p w:rsidR="00FA59CB" w:rsidRDefault="00FA59CB" w:rsidP="00FA59CB">
      <w:pPr>
        <w:spacing w:line="240" w:lineRule="auto"/>
        <w:ind w:firstLineChars="200" w:firstLine="360"/>
      </w:pPr>
      <w:r>
        <w:t>②</w:t>
      </w:r>
      <w:r>
        <w:rPr>
          <w:rFonts w:hint="eastAsia"/>
        </w:rPr>
        <w:t>认识多音字“率”。</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谁知道它的另一种读音</w:t>
      </w:r>
      <w:r>
        <w:rPr>
          <w:rFonts w:ascii="方正书宋_GBK" w:hAnsi="方正书宋_GBK"/>
        </w:rPr>
        <w:t>?</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9" name="语文ppt.jpg" descr="id:2147507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“率”的两个读音。</w:t>
      </w:r>
      <w:r>
        <w:tab/>
      </w:r>
    </w:p>
    <w:p w:rsidR="00FA59CB" w:rsidRDefault="00FA59CB" w:rsidP="00FA59C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指导书写。课件出示要求会写的字。</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0" name="语文ppt.jpg" descr="id:214750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纳、拥、箱、臭、蔬、碳、钢、隐、健、康、胞、疾、防、灶、需。</w:t>
      </w:r>
    </w:p>
    <w:p w:rsidR="00FA59CB" w:rsidRDefault="00FA59CB" w:rsidP="00FA59CB">
      <w:pPr>
        <w:spacing w:line="240" w:lineRule="auto"/>
        <w:ind w:firstLineChars="200" w:firstLine="360"/>
      </w:pPr>
      <w:r>
        <w:t>①</w:t>
      </w:r>
      <w:r>
        <w:rPr>
          <w:rFonts w:hint="eastAsia"/>
        </w:rPr>
        <w:t>生自由认读</w:t>
      </w:r>
      <w:r>
        <w:rPr>
          <w:rFonts w:ascii="方正书宋_GBK" w:hAnsi="方正书宋_GBK"/>
        </w:rPr>
        <w:t>;</w:t>
      </w:r>
      <w:r>
        <w:rPr>
          <w:rFonts w:hint="eastAsia"/>
        </w:rPr>
        <w:t>师指名读</w:t>
      </w:r>
      <w:r>
        <w:rPr>
          <w:rFonts w:ascii="方正书宋_GBK" w:hAnsi="方正书宋_GBK"/>
        </w:rPr>
        <w:t>,</w:t>
      </w:r>
      <w:r>
        <w:rPr>
          <w:rFonts w:hint="eastAsia"/>
        </w:rPr>
        <w:t>相机正音。</w:t>
      </w:r>
    </w:p>
    <w:p w:rsidR="00FA59CB" w:rsidRDefault="00FA59CB" w:rsidP="00FA59CB">
      <w:pPr>
        <w:spacing w:line="240" w:lineRule="auto"/>
        <w:ind w:firstLineChars="200" w:firstLine="360"/>
      </w:pPr>
      <w:r>
        <w:t>②</w:t>
      </w:r>
      <w:r>
        <w:rPr>
          <w:rFonts w:hint="eastAsia"/>
        </w:rPr>
        <w:t>识记生字。</w:t>
      </w:r>
    </w:p>
    <w:p w:rsidR="00FA59CB" w:rsidRDefault="00FA59CB" w:rsidP="00FA59CB">
      <w:pPr>
        <w:spacing w:line="240" w:lineRule="auto"/>
        <w:ind w:firstLineChars="200" w:firstLine="360"/>
      </w:pPr>
      <w:r>
        <w:rPr>
          <w:rFonts w:hint="eastAsia"/>
        </w:rPr>
        <w:t>学生自由交流</w:t>
      </w:r>
      <w:r>
        <w:rPr>
          <w:rFonts w:ascii="方正书宋_GBK" w:hAnsi="方正书宋_GBK"/>
        </w:rPr>
        <w:t>,</w:t>
      </w:r>
      <w:r>
        <w:rPr>
          <w:rFonts w:hint="eastAsia"/>
        </w:rPr>
        <w:t>教师总结指导。</w:t>
      </w:r>
    </w:p>
    <w:p w:rsidR="00FA59CB" w:rsidRDefault="00FA59CB" w:rsidP="00FA59CB">
      <w:pPr>
        <w:spacing w:line="240" w:lineRule="auto"/>
        <w:ind w:firstLineChars="200" w:firstLine="360"/>
      </w:pPr>
      <w:r>
        <w:t>③</w:t>
      </w:r>
      <w:r>
        <w:rPr>
          <w:rFonts w:hint="eastAsia"/>
        </w:rPr>
        <w:t>指导写字。</w:t>
      </w:r>
      <w:r>
        <w:rPr>
          <w:rFonts w:ascii="方正书宋_GBK" w:hAnsi="方正书宋_GBK"/>
        </w:rPr>
        <w:t>(</w:t>
      </w:r>
      <w:r>
        <w:rPr>
          <w:rFonts w:hint="eastAsia"/>
        </w:rPr>
        <w:t>视频出示书写笔顺</w:t>
      </w:r>
      <w:r>
        <w:rPr>
          <w:rFonts w:ascii="方正书宋_GBK" w:hAnsi="方正书宋_GBK"/>
        </w:rPr>
        <w:t>)</w:t>
      </w:r>
    </w:p>
    <w:p w:rsidR="00FA59CB" w:rsidRDefault="00FA59CB" w:rsidP="00FA59CB">
      <w:pPr>
        <w:spacing w:line="240" w:lineRule="auto"/>
        <w:jc w:val="center"/>
      </w:pPr>
      <w:r>
        <w:rPr>
          <w:noProof/>
        </w:rPr>
        <w:drawing>
          <wp:inline distT="0" distB="0" distL="0" distR="0">
            <wp:extent cx="322920" cy="249840"/>
            <wp:effectExtent l="0" t="0" r="0" b="0"/>
            <wp:docPr id="631" name="二次备课.jpg" descr="id:2147507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注意“蔬”字下面的“疏”的写法</w:t>
      </w:r>
      <w:r>
        <w:rPr>
          <w:rFonts w:ascii="方正楷体_GBK" w:hAnsi="方正楷体_GBK"/>
        </w:rPr>
        <w:t>,</w:t>
      </w:r>
      <w:r>
        <w:rPr>
          <w:rFonts w:eastAsia="方正楷体_GBK" w:hint="eastAsia"/>
        </w:rPr>
        <w:t>左半部分不要多加一点。</w:t>
      </w:r>
    </w:p>
    <w:p w:rsidR="00FA59CB" w:rsidRDefault="00FA59CB" w:rsidP="00FA59CB">
      <w:pPr>
        <w:spacing w:line="240" w:lineRule="auto"/>
        <w:ind w:firstLineChars="200" w:firstLine="360"/>
      </w:pPr>
      <w:r>
        <w:rPr>
          <w:rFonts w:hint="eastAsia"/>
        </w:rPr>
        <w:t>师在田字格中范写“康”</w:t>
      </w:r>
      <w:r>
        <w:rPr>
          <w:rFonts w:ascii="方正书宋_GBK" w:hAnsi="方正书宋_GBK"/>
        </w:rPr>
        <w:t>,</w:t>
      </w:r>
      <w:r>
        <w:rPr>
          <w:rFonts w:hint="eastAsia"/>
        </w:rPr>
        <w:t>提醒“康”被包围部分的下半部分不要写成“水”。</w:t>
      </w:r>
    </w:p>
    <w:p w:rsidR="00FA59CB" w:rsidRDefault="00FA59CB" w:rsidP="00FA59C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学习要求会写的词语。课件出示词语。</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2" name="语文ppt.jpg" descr="id:2147507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纳米、无能为力、拥有、冰箱、功能、蔬菜、材料、钢铁、隐形、健康、细胞、疾病、预防、病灶、需要、深刻。</w:t>
      </w:r>
    </w:p>
    <w:p w:rsidR="00FA59CB" w:rsidRDefault="00FA59CB" w:rsidP="00FA59CB">
      <w:pPr>
        <w:spacing w:line="240" w:lineRule="auto"/>
        <w:ind w:firstLineChars="200" w:firstLine="360"/>
      </w:pPr>
      <w:r>
        <w:lastRenderedPageBreak/>
        <w:t>①</w:t>
      </w:r>
      <w:r>
        <w:rPr>
          <w:rFonts w:hint="eastAsia"/>
        </w:rPr>
        <w:t>读准字音。</w:t>
      </w:r>
    </w:p>
    <w:p w:rsidR="00FA59CB" w:rsidRDefault="00FA59CB" w:rsidP="00FA59CB">
      <w:pPr>
        <w:spacing w:line="240" w:lineRule="auto"/>
        <w:ind w:firstLineChars="200" w:firstLine="360"/>
      </w:pPr>
      <w:r>
        <w:rPr>
          <w:rFonts w:hint="eastAsia"/>
        </w:rPr>
        <w:t>师指名认读</w:t>
      </w:r>
      <w:r>
        <w:rPr>
          <w:rFonts w:ascii="方正书宋_GBK" w:hAnsi="方正书宋_GBK"/>
        </w:rPr>
        <w:t>;</w:t>
      </w:r>
      <w:r>
        <w:rPr>
          <w:rFonts w:hint="eastAsia"/>
        </w:rPr>
        <w:t>全班齐读。</w:t>
      </w:r>
    </w:p>
    <w:p w:rsidR="00FA59CB" w:rsidRDefault="00FA59CB" w:rsidP="00FA59CB">
      <w:pPr>
        <w:spacing w:line="240" w:lineRule="auto"/>
        <w:ind w:firstLineChars="200" w:firstLine="360"/>
      </w:pPr>
      <w:r>
        <w:t>②</w:t>
      </w:r>
      <w:r>
        <w:rPr>
          <w:rFonts w:hint="eastAsia"/>
        </w:rPr>
        <w:t>理解词意。</w:t>
      </w:r>
    </w:p>
    <w:p w:rsidR="00FA59CB" w:rsidRDefault="00FA59CB" w:rsidP="00FA59CB">
      <w:pPr>
        <w:spacing w:line="240" w:lineRule="auto"/>
        <w:ind w:firstLineChars="200" w:firstLine="360"/>
      </w:pPr>
      <w:r>
        <w:rPr>
          <w:rFonts w:hint="eastAsia"/>
        </w:rPr>
        <w:t>生提出不理解的词语与同桌交流。师相机指导。</w:t>
      </w:r>
    </w:p>
    <w:p w:rsidR="00FA59CB" w:rsidRDefault="00FA59CB" w:rsidP="00FA59CB">
      <w:pPr>
        <w:spacing w:line="240" w:lineRule="auto"/>
        <w:ind w:firstLineChars="200" w:firstLine="360"/>
      </w:pPr>
      <w:r>
        <w:t>③</w:t>
      </w:r>
      <w:r>
        <w:rPr>
          <w:rFonts w:hint="eastAsia"/>
        </w:rPr>
        <w:t>运用词语。</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谁能选择其中的一两个词语并结合课文内容说一句话</w:t>
      </w:r>
      <w:r>
        <w:rPr>
          <w:rFonts w:ascii="方正书宋_GBK" w:hAnsi="方正书宋_GBK"/>
        </w:rPr>
        <w:t>?</w:t>
      </w:r>
    </w:p>
    <w:p w:rsidR="00FA59CB" w:rsidRDefault="00FA59CB" w:rsidP="00FA59CB">
      <w:pPr>
        <w:spacing w:line="240" w:lineRule="auto"/>
        <w:ind w:firstLineChars="200" w:firstLine="360"/>
      </w:pPr>
      <w:r>
        <w:rPr>
          <w:rFonts w:ascii="NEU-HZ-S92" w:hAnsi="NEU-HZ-S92"/>
        </w:rPr>
        <w:t>3</w:t>
      </w:r>
      <w:r>
        <w:t>.</w:t>
      </w:r>
      <w:r>
        <w:rPr>
          <w:rFonts w:hint="eastAsia"/>
        </w:rPr>
        <w:t>了解科技术语。</w:t>
      </w:r>
    </w:p>
    <w:p w:rsidR="00FA59CB" w:rsidRDefault="00FA59CB" w:rsidP="00FA59C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课件出示科技术语。</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3" name="语文ppt.jpg" descr="id:2147507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纳米涂层</w:t>
      </w:r>
      <w:r>
        <w:t xml:space="preserve">　</w:t>
      </w:r>
      <w:r>
        <w:rPr>
          <w:rFonts w:eastAsia="方正楷体_GBK" w:hint="eastAsia"/>
        </w:rPr>
        <w:t>碳纳米管</w:t>
      </w:r>
      <w:r>
        <w:t xml:space="preserve">　</w:t>
      </w:r>
      <w:r>
        <w:rPr>
          <w:rFonts w:eastAsia="方正楷体_GBK" w:hint="eastAsia"/>
        </w:rPr>
        <w:t>碳纳米管天梯</w:t>
      </w:r>
      <w:r>
        <w:t xml:space="preserve">　</w:t>
      </w:r>
      <w:r>
        <w:rPr>
          <w:rFonts w:eastAsia="方正楷体_GBK" w:hint="eastAsia"/>
        </w:rPr>
        <w:t>纳米吸波材料</w:t>
      </w:r>
      <w:r>
        <w:t xml:space="preserve">　</w:t>
      </w:r>
      <w:r>
        <w:rPr>
          <w:rFonts w:eastAsia="方正楷体_GBK" w:hint="eastAsia"/>
        </w:rPr>
        <w:t>探测雷达波</w:t>
      </w:r>
      <w:r>
        <w:t xml:space="preserve">　</w:t>
      </w:r>
      <w:r>
        <w:rPr>
          <w:rFonts w:eastAsia="方正楷体_GBK" w:hint="eastAsia"/>
        </w:rPr>
        <w:t>癌细胞</w:t>
      </w:r>
      <w:r>
        <w:t xml:space="preserve">　</w:t>
      </w:r>
      <w:r>
        <w:rPr>
          <w:rFonts w:eastAsia="方正楷体_GBK" w:hint="eastAsia"/>
        </w:rPr>
        <w:t>病灶</w:t>
      </w:r>
      <w:r>
        <w:t xml:space="preserve">　</w:t>
      </w:r>
      <w:r>
        <w:rPr>
          <w:rFonts w:eastAsia="方正楷体_GBK" w:hint="eastAsia"/>
        </w:rPr>
        <w:t>纳米缓释技术</w:t>
      </w:r>
      <w:r>
        <w:t xml:space="preserve">　</w:t>
      </w:r>
      <w:r>
        <w:rPr>
          <w:rFonts w:eastAsia="方正楷体_GBK" w:hint="eastAsia"/>
        </w:rPr>
        <w:t>死亡率</w:t>
      </w:r>
    </w:p>
    <w:p w:rsidR="00FA59CB" w:rsidRDefault="00FA59CB" w:rsidP="00FA59C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反复认读。</w:t>
      </w:r>
    </w:p>
    <w:p w:rsidR="00FA59CB" w:rsidRDefault="00FA59CB" w:rsidP="00FA59CB">
      <w:pPr>
        <w:spacing w:line="240" w:lineRule="auto"/>
        <w:ind w:firstLineChars="200" w:firstLine="360"/>
      </w:pPr>
      <w:r>
        <w:rPr>
          <w:rFonts w:hint="eastAsia"/>
        </w:rPr>
        <w:t>生自由练习读词语</w:t>
      </w:r>
      <w:r>
        <w:rPr>
          <w:rFonts w:ascii="方正书宋_GBK" w:hAnsi="方正书宋_GBK"/>
        </w:rPr>
        <w:t>,</w:t>
      </w:r>
      <w:r>
        <w:rPr>
          <w:rFonts w:hint="eastAsia"/>
        </w:rPr>
        <w:t>师指名认读</w:t>
      </w:r>
      <w:r>
        <w:rPr>
          <w:rFonts w:ascii="方正书宋_GBK" w:hAnsi="方正书宋_GBK"/>
        </w:rPr>
        <w:t>,</w:t>
      </w:r>
      <w:r>
        <w:rPr>
          <w:rFonts w:hint="eastAsia"/>
        </w:rPr>
        <w:t>全班齐读。</w:t>
      </w:r>
    </w:p>
    <w:p w:rsidR="00FA59CB" w:rsidRDefault="00FA59CB" w:rsidP="00FA59CB">
      <w:pPr>
        <w:spacing w:line="240" w:lineRule="auto"/>
        <w:jc w:val="center"/>
      </w:pPr>
      <w:r>
        <w:rPr>
          <w:noProof/>
        </w:rPr>
        <w:drawing>
          <wp:inline distT="0" distB="0" distL="0" distR="0">
            <wp:extent cx="322920" cy="249840"/>
            <wp:effectExtent l="0" t="0" r="0" b="0"/>
            <wp:docPr id="634" name="二次备课.jpg" descr="id:2147507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读熟科技术语</w:t>
      </w:r>
      <w:r>
        <w:rPr>
          <w:rFonts w:ascii="方正楷体_GBK" w:hAnsi="方正楷体_GBK"/>
        </w:rPr>
        <w:t>,</w:t>
      </w:r>
      <w:r>
        <w:rPr>
          <w:rFonts w:eastAsia="方正楷体_GBK" w:hint="eastAsia"/>
        </w:rPr>
        <w:t>可练习朗读课文中带有科技术语的长句子。</w:t>
      </w:r>
    </w:p>
    <w:p w:rsidR="00FA59CB" w:rsidRDefault="00FA59CB" w:rsidP="00FA59CB">
      <w:pPr>
        <w:spacing w:line="240" w:lineRule="auto"/>
        <w:ind w:firstLineChars="200" w:firstLine="360"/>
        <w:rPr>
          <w:rFonts w:eastAsia="方正楷体_GBK"/>
        </w:rPr>
      </w:pPr>
      <w:r>
        <w:rPr>
          <w:noProof/>
        </w:rPr>
        <w:drawing>
          <wp:inline distT="0" distB="0" distL="0" distR="0">
            <wp:extent cx="579240" cy="176040"/>
            <wp:effectExtent l="0" t="0" r="0" b="0"/>
            <wp:docPr id="635" name="设计意图.jpg" descr="id:2147507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识字、写字词是阅读和写作的基础</w:t>
      </w:r>
      <w:r>
        <w:rPr>
          <w:rFonts w:ascii="方正楷体_GBK" w:hAnsi="方正楷体_GBK"/>
        </w:rPr>
        <w:t>,</w:t>
      </w:r>
      <w:r>
        <w:rPr>
          <w:rFonts w:eastAsia="方正楷体_GBK" w:hint="eastAsia"/>
        </w:rPr>
        <w:t>也是贯串整个义务教育阶段的重要教学内容。本课生字新词较多</w:t>
      </w:r>
      <w:r>
        <w:rPr>
          <w:rFonts w:ascii="方正楷体_GBK" w:hAnsi="方正楷体_GBK"/>
        </w:rPr>
        <w:t>,</w:t>
      </w:r>
      <w:r>
        <w:rPr>
          <w:rFonts w:eastAsia="方正楷体_GBK" w:hint="eastAsia"/>
        </w:rPr>
        <w:t>而且科技术语较多</w:t>
      </w:r>
      <w:r>
        <w:rPr>
          <w:rFonts w:ascii="方正楷体_GBK" w:hAnsi="方正楷体_GBK"/>
        </w:rPr>
        <w:t>,</w:t>
      </w:r>
      <w:r>
        <w:rPr>
          <w:rFonts w:eastAsia="方正楷体_GBK" w:hint="eastAsia"/>
        </w:rPr>
        <w:t>因此教学时将学生熟悉的语言因素作为主要材料</w:t>
      </w:r>
      <w:r>
        <w:rPr>
          <w:rFonts w:ascii="方正楷体_GBK" w:hAnsi="方正楷体_GBK"/>
        </w:rPr>
        <w:t>,</w:t>
      </w:r>
      <w:r>
        <w:rPr>
          <w:rFonts w:eastAsia="方正楷体_GBK" w:hint="eastAsia"/>
        </w:rPr>
        <w:t>引导他们主动识字读词</w:t>
      </w:r>
      <w:r>
        <w:rPr>
          <w:rFonts w:ascii="方正楷体_GBK" w:hAnsi="方正楷体_GBK"/>
        </w:rPr>
        <w:t>,</w:t>
      </w:r>
      <w:r>
        <w:rPr>
          <w:rFonts w:eastAsia="方正楷体_GBK" w:hint="eastAsia"/>
        </w:rPr>
        <w:t>力求识用结合</w:t>
      </w:r>
      <w:r>
        <w:rPr>
          <w:rFonts w:ascii="方正楷体_GBK" w:hAnsi="方正楷体_GBK"/>
        </w:rPr>
        <w:t>,</w:t>
      </w:r>
      <w:r>
        <w:rPr>
          <w:rFonts w:eastAsia="方正楷体_GBK" w:hint="eastAsia"/>
        </w:rPr>
        <w:t>提高教学效率。</w:t>
      </w:r>
    </w:p>
    <w:p w:rsidR="00FA59CB" w:rsidRDefault="00FA59CB" w:rsidP="00FA59CB">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整体感知</w:t>
      </w:r>
    </w:p>
    <w:p w:rsidR="00FA59CB" w:rsidRDefault="00FA59CB" w:rsidP="00FA59CB">
      <w:pPr>
        <w:spacing w:line="240" w:lineRule="auto"/>
      </w:pPr>
      <w:r>
        <w:t xml:space="preserve">　　</w:t>
      </w:r>
      <w:r>
        <w:rPr>
          <w:rFonts w:ascii="NEU-HZ-S92" w:hAnsi="NEU-HZ-S92"/>
        </w:rPr>
        <w:t>1</w:t>
      </w:r>
      <w:r>
        <w:t>.</w:t>
      </w:r>
      <w:r>
        <w:rPr>
          <w:rFonts w:hint="eastAsia"/>
        </w:rPr>
        <w:t>生自由朗读课文</w:t>
      </w:r>
      <w:r>
        <w:rPr>
          <w:rFonts w:ascii="方正书宋_GBK" w:hAnsi="方正书宋_GBK"/>
        </w:rPr>
        <w:t>,</w:t>
      </w:r>
      <w:r>
        <w:rPr>
          <w:rFonts w:hint="eastAsia"/>
        </w:rPr>
        <w:t>边读边思考</w:t>
      </w:r>
      <w:r>
        <w:rPr>
          <w:rFonts w:ascii="方正书宋_GBK" w:hAnsi="方正书宋_GBK"/>
        </w:rPr>
        <w:t>:</w:t>
      </w:r>
      <w:r>
        <w:rPr>
          <w:rFonts w:hint="eastAsia"/>
        </w:rPr>
        <w:t>这篇课文主要讲了关于纳米技术的哪些知识</w:t>
      </w:r>
      <w:r>
        <w:rPr>
          <w:rFonts w:ascii="方正书宋_GBK" w:hAnsi="方正书宋_GBK"/>
        </w:rPr>
        <w:t>?</w:t>
      </w:r>
    </w:p>
    <w:p w:rsidR="00FA59CB" w:rsidRDefault="00FA59CB" w:rsidP="00FA59CB">
      <w:pPr>
        <w:spacing w:line="240" w:lineRule="auto"/>
        <w:ind w:firstLineChars="200" w:firstLine="360"/>
      </w:pPr>
      <w:r>
        <w:rPr>
          <w:rFonts w:hint="eastAsia"/>
        </w:rPr>
        <w:t>生交流并汇报</w:t>
      </w:r>
      <w:r>
        <w:rPr>
          <w:rFonts w:ascii="方正书宋_GBK" w:hAnsi="方正书宋_GBK"/>
        </w:rPr>
        <w:t>:</w:t>
      </w:r>
      <w:r>
        <w:rPr>
          <w:rFonts w:hint="eastAsia"/>
        </w:rPr>
        <w:t>全文围绕“纳米技术”</w:t>
      </w:r>
      <w:r>
        <w:rPr>
          <w:rFonts w:ascii="方正书宋_GBK" w:hAnsi="方正书宋_GBK"/>
        </w:rPr>
        <w:t>,</w:t>
      </w:r>
      <w:r>
        <w:rPr>
          <w:rFonts w:hint="eastAsia"/>
        </w:rPr>
        <w:t>分别介绍了它的含义、运用以及它对未来的影响。</w:t>
      </w:r>
    </w:p>
    <w:p w:rsidR="00FA59CB" w:rsidRDefault="00FA59CB" w:rsidP="00FA59CB">
      <w:pPr>
        <w:spacing w:line="240" w:lineRule="auto"/>
        <w:ind w:firstLineChars="200" w:firstLine="360"/>
      </w:pPr>
      <w:r>
        <w:rPr>
          <w:rFonts w:ascii="NEU-HZ-S92" w:hAnsi="NEU-HZ-S92"/>
        </w:rPr>
        <w:t>2</w:t>
      </w:r>
      <w:r>
        <w:t>.</w:t>
      </w:r>
      <w:r>
        <w:rPr>
          <w:rFonts w:hint="eastAsia"/>
        </w:rPr>
        <w:t>理清课文层次。</w:t>
      </w:r>
    </w:p>
    <w:p w:rsidR="00FA59CB" w:rsidRDefault="00FA59CB" w:rsidP="00FA59CB">
      <w:pPr>
        <w:spacing w:line="240" w:lineRule="auto"/>
        <w:jc w:val="center"/>
      </w:pPr>
      <w:r>
        <w:rPr>
          <w:noProof/>
        </w:rPr>
        <w:lastRenderedPageBreak/>
        <w:drawing>
          <wp:inline distT="0" distB="0" distL="0" distR="0">
            <wp:extent cx="322920" cy="249840"/>
            <wp:effectExtent l="0" t="0" r="0" b="0"/>
            <wp:docPr id="637" name="二次备课.jpg" descr="id:2147507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理解第</w:t>
      </w:r>
      <w:r>
        <w:t>1</w:t>
      </w:r>
      <w:r>
        <w:rPr>
          <w:rFonts w:eastAsia="方正楷体_GBK" w:hint="eastAsia"/>
        </w:rPr>
        <w:t>自然段的总起作用</w:t>
      </w:r>
      <w:r>
        <w:rPr>
          <w:rFonts w:ascii="方正楷体_GBK" w:hAnsi="方正楷体_GBK"/>
        </w:rPr>
        <w:t>,</w:t>
      </w:r>
      <w:r>
        <w:rPr>
          <w:rFonts w:eastAsia="方正楷体_GBK" w:hint="eastAsia"/>
        </w:rPr>
        <w:t>把握段与段之间的联系。</w:t>
      </w:r>
    </w:p>
    <w:p w:rsidR="00FA59CB" w:rsidRDefault="00FA59CB" w:rsidP="00FA59CB">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你认为课文可以分为几部分</w:t>
      </w:r>
      <w:r>
        <w:rPr>
          <w:rFonts w:ascii="方正书宋_GBK" w:hAnsi="方正书宋_GBK"/>
        </w:rPr>
        <w:t>?</w:t>
      </w:r>
    </w:p>
    <w:p w:rsidR="00FA59CB" w:rsidRDefault="00FA59CB" w:rsidP="00FA59C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师指名交流。</w:t>
      </w:r>
      <w:r>
        <w:rPr>
          <w:rFonts w:ascii="方正书宋_GBK" w:hAnsi="方正书宋_GBK"/>
        </w:rPr>
        <w:t>(</w:t>
      </w:r>
      <w:r>
        <w:rPr>
          <w:rFonts w:hint="eastAsia"/>
        </w:rPr>
        <w:t>相机出示课件</w:t>
      </w:r>
      <w:r>
        <w:rPr>
          <w:rFonts w:ascii="方正书宋_GBK" w:hAnsi="方正书宋_GBK"/>
        </w:rPr>
        <w:t>)</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8" name="语文ppt.jpg" descr="id:2147507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第一部分</w:t>
      </w:r>
      <w:r>
        <w:rPr>
          <w:rFonts w:ascii="方正楷体_GBK" w:hAnsi="方正楷体_GBK"/>
        </w:rPr>
        <w:t>(</w:t>
      </w:r>
      <w:r>
        <w:rPr>
          <w:rFonts w:eastAsia="方正楷体_GBK" w:hint="eastAsia"/>
        </w:rPr>
        <w:t>第</w:t>
      </w:r>
      <w:r>
        <w:t>1~2</w:t>
      </w:r>
      <w:r>
        <w:rPr>
          <w:rFonts w:eastAsia="方正楷体_GBK" w:hint="eastAsia"/>
        </w:rPr>
        <w:t>自然段</w:t>
      </w:r>
      <w:r>
        <w:rPr>
          <w:rFonts w:ascii="方正楷体_GBK" w:hAnsi="方正楷体_GBK"/>
        </w:rPr>
        <w:t>):</w:t>
      </w:r>
      <w:r>
        <w:rPr>
          <w:rFonts w:eastAsia="方正楷体_GBK" w:hint="eastAsia"/>
        </w:rPr>
        <w:t>介绍了纳米技术。</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第二部分</w:t>
      </w:r>
      <w:r>
        <w:rPr>
          <w:rFonts w:ascii="方正楷体_GBK" w:hAnsi="方正楷体_GBK"/>
        </w:rPr>
        <w:t>(</w:t>
      </w:r>
      <w:r>
        <w:rPr>
          <w:rFonts w:eastAsia="方正楷体_GBK" w:hint="eastAsia"/>
        </w:rPr>
        <w:t>第</w:t>
      </w:r>
      <w:r>
        <w:t>3~4</w:t>
      </w:r>
      <w:r>
        <w:rPr>
          <w:rFonts w:eastAsia="方正楷体_GBK" w:hint="eastAsia"/>
        </w:rPr>
        <w:t>自然段</w:t>
      </w:r>
      <w:r>
        <w:rPr>
          <w:rFonts w:ascii="方正楷体_GBK" w:hAnsi="方正楷体_GBK"/>
        </w:rPr>
        <w:t>):</w:t>
      </w:r>
      <w:r>
        <w:rPr>
          <w:rFonts w:eastAsia="方正楷体_GBK" w:hint="eastAsia"/>
        </w:rPr>
        <w:t>具体介绍了纳米技术的应用。</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第三部分</w:t>
      </w:r>
      <w:r>
        <w:rPr>
          <w:rFonts w:ascii="方正楷体_GBK" w:hAnsi="方正楷体_GBK"/>
        </w:rPr>
        <w:t>(</w:t>
      </w:r>
      <w:r>
        <w:rPr>
          <w:rFonts w:eastAsia="方正楷体_GBK" w:hint="eastAsia"/>
        </w:rPr>
        <w:t>第</w:t>
      </w:r>
      <w:r>
        <w:t>5</w:t>
      </w:r>
      <w:r>
        <w:rPr>
          <w:rFonts w:eastAsia="方正楷体_GBK" w:hint="eastAsia"/>
        </w:rPr>
        <w:t>自然段</w:t>
      </w:r>
      <w:r>
        <w:rPr>
          <w:rFonts w:ascii="方正楷体_GBK" w:hAnsi="方正楷体_GBK"/>
        </w:rPr>
        <w:t>):</w:t>
      </w:r>
      <w:r>
        <w:rPr>
          <w:rFonts w:eastAsia="方正楷体_GBK" w:hint="eastAsia"/>
        </w:rPr>
        <w:t>展望纳米技术的未来。</w:t>
      </w:r>
    </w:p>
    <w:p w:rsidR="00FA59CB" w:rsidRDefault="00FA59CB" w:rsidP="00FA59CB">
      <w:pPr>
        <w:spacing w:line="240" w:lineRule="auto"/>
        <w:ind w:firstLineChars="200" w:firstLine="360"/>
      </w:pPr>
      <w:r>
        <w:rPr>
          <w:rFonts w:ascii="NEU-HZ-S92" w:hAnsi="NEU-HZ-S92"/>
        </w:rPr>
        <w:t>3</w:t>
      </w:r>
      <w:r>
        <w:t>.</w:t>
      </w:r>
      <w:r>
        <w:rPr>
          <w:rFonts w:hint="eastAsia"/>
        </w:rPr>
        <w:t>师小结</w:t>
      </w:r>
      <w:r>
        <w:rPr>
          <w:rFonts w:ascii="方正书宋_GBK" w:hAnsi="方正书宋_GBK"/>
        </w:rPr>
        <w:t>:</w:t>
      </w:r>
      <w:r>
        <w:rPr>
          <w:rFonts w:hint="eastAsia"/>
        </w:rPr>
        <w:t>这节课我们不但学会了课文的生字、新词</w:t>
      </w:r>
      <w:r>
        <w:rPr>
          <w:rFonts w:ascii="方正书宋_GBK" w:hAnsi="方正书宋_GBK"/>
        </w:rPr>
        <w:t>,</w:t>
      </w:r>
      <w:r>
        <w:rPr>
          <w:rFonts w:hint="eastAsia"/>
        </w:rPr>
        <w:t>而且理清了文章的层次</w:t>
      </w:r>
      <w:r>
        <w:rPr>
          <w:rFonts w:ascii="方正书宋_GBK" w:hAnsi="方正书宋_GBK"/>
        </w:rPr>
        <w:t>,</w:t>
      </w:r>
      <w:r>
        <w:rPr>
          <w:rFonts w:hint="eastAsia"/>
        </w:rPr>
        <w:t>解决了一些疑问</w:t>
      </w:r>
      <w:r>
        <w:rPr>
          <w:rFonts w:ascii="方正书宋_GBK" w:hAnsi="方正书宋_GBK"/>
        </w:rPr>
        <w:t>,</w:t>
      </w:r>
      <w:r>
        <w:rPr>
          <w:rFonts w:hint="eastAsia"/>
        </w:rPr>
        <w:t>下节课我们继续探寻纳米的世界。</w:t>
      </w:r>
    </w:p>
    <w:p w:rsidR="00FA59CB" w:rsidRDefault="00FA59CB" w:rsidP="00FA59CB">
      <w:pPr>
        <w:spacing w:line="240" w:lineRule="auto"/>
        <w:ind w:firstLineChars="200" w:firstLine="360"/>
        <w:rPr>
          <w:rFonts w:eastAsia="方正楷体_GBK"/>
        </w:rPr>
      </w:pPr>
      <w:r>
        <w:rPr>
          <w:noProof/>
        </w:rPr>
        <w:drawing>
          <wp:inline distT="0" distB="0" distL="0" distR="0">
            <wp:extent cx="579240" cy="176040"/>
            <wp:effectExtent l="0" t="0" r="0" b="0"/>
            <wp:docPr id="639" name="设计意图.jpg" descr="id:2147507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明确本课讲述的内容</w:t>
      </w:r>
      <w:r>
        <w:rPr>
          <w:rFonts w:ascii="方正楷体_GBK" w:hAnsi="方正楷体_GBK"/>
        </w:rPr>
        <w:t>,</w:t>
      </w:r>
      <w:r>
        <w:rPr>
          <w:rFonts w:eastAsia="方正楷体_GBK" w:hint="eastAsia"/>
        </w:rPr>
        <w:t>梳理课文层次</w:t>
      </w:r>
      <w:r>
        <w:rPr>
          <w:rFonts w:ascii="方正楷体_GBK" w:hAnsi="方正楷体_GBK"/>
        </w:rPr>
        <w:t>,</w:t>
      </w:r>
      <w:r>
        <w:rPr>
          <w:rFonts w:eastAsia="方正楷体_GBK" w:hint="eastAsia"/>
        </w:rPr>
        <w:t>有利于学生对全文的把握</w:t>
      </w:r>
      <w:r>
        <w:rPr>
          <w:rFonts w:ascii="方正楷体_GBK" w:hAnsi="方正楷体_GBK"/>
        </w:rPr>
        <w:t>,</w:t>
      </w:r>
      <w:r>
        <w:rPr>
          <w:rFonts w:eastAsia="方正楷体_GBK" w:hint="eastAsia"/>
        </w:rPr>
        <w:t>为下节课的学习打好基础。</w:t>
      </w:r>
    </w:p>
    <w:p w:rsidR="00FA59CB" w:rsidRDefault="00FA59CB" w:rsidP="00FA59CB">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FA59CB" w:rsidRDefault="00FA59CB" w:rsidP="00FA59CB">
      <w:pPr>
        <w:spacing w:line="240" w:lineRule="auto"/>
      </w:pPr>
      <w:r>
        <w:t xml:space="preserve">　　</w:t>
      </w:r>
      <w:r>
        <w:rPr>
          <w:rFonts w:hint="eastAsia"/>
          <w:color w:val="FF00FF"/>
        </w:rPr>
        <w:t>完成《完全解读》小册子中的课后作业内容。</w:t>
      </w:r>
    </w:p>
    <w:p w:rsidR="00FA59CB" w:rsidRDefault="00FA59CB" w:rsidP="00FA59CB">
      <w:pPr>
        <w:spacing w:line="240" w:lineRule="auto"/>
        <w:ind w:firstLineChars="200" w:firstLine="360"/>
      </w:pPr>
      <w:r>
        <w:rPr>
          <w:noProof/>
        </w:rPr>
        <w:drawing>
          <wp:inline distT="0" distB="0" distL="0" distR="0">
            <wp:extent cx="579240" cy="176400"/>
            <wp:effectExtent l="0" t="0" r="0" b="0"/>
            <wp:docPr id="641" name="设计意图.jpg" descr="id:2147507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巩固所学知识</w:t>
      </w:r>
      <w:r>
        <w:rPr>
          <w:rFonts w:ascii="方正楷体_GBK" w:hAnsi="方正楷体_GBK"/>
        </w:rPr>
        <w:t>,</w:t>
      </w:r>
      <w:r>
        <w:rPr>
          <w:rFonts w:eastAsia="方正楷体_GBK" w:hint="eastAsia"/>
        </w:rPr>
        <w:t>落实基本要点。</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42" name="本课小结.jpg" descr="id:2147507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通过本堂课的学习</w:t>
      </w:r>
      <w:r>
        <w:rPr>
          <w:rFonts w:ascii="方正楷体_GBK" w:hAnsi="方正楷体_GBK"/>
        </w:rPr>
        <w:t>,</w:t>
      </w:r>
      <w:r>
        <w:rPr>
          <w:rFonts w:eastAsia="方正楷体_GBK" w:hint="eastAsia"/>
        </w:rPr>
        <w:t>学生初步把握了课文大意</w:t>
      </w:r>
      <w:r>
        <w:rPr>
          <w:rFonts w:ascii="方正楷体_GBK" w:hAnsi="方正楷体_GBK"/>
        </w:rPr>
        <w:t>,</w:t>
      </w:r>
      <w:r>
        <w:rPr>
          <w:rFonts w:eastAsia="方正楷体_GBK" w:hint="eastAsia"/>
        </w:rPr>
        <w:t>以多种方式朗读、阅读</w:t>
      </w:r>
      <w:r>
        <w:rPr>
          <w:rFonts w:ascii="方正楷体_GBK" w:hAnsi="方正楷体_GBK"/>
        </w:rPr>
        <w:t>,</w:t>
      </w:r>
      <w:r>
        <w:rPr>
          <w:rFonts w:eastAsia="方正楷体_GBK" w:hint="eastAsia"/>
        </w:rPr>
        <w:t>让学生在读中理清课文的脉络</w:t>
      </w:r>
      <w:r>
        <w:rPr>
          <w:rFonts w:ascii="方正楷体_GBK" w:hAnsi="方正楷体_GBK"/>
        </w:rPr>
        <w:t>,</w:t>
      </w:r>
      <w:r>
        <w:rPr>
          <w:rFonts w:eastAsia="方正楷体_GBK" w:hint="eastAsia"/>
        </w:rPr>
        <w:t>初步感受到科学技术的神奇</w:t>
      </w:r>
      <w:r>
        <w:rPr>
          <w:rFonts w:ascii="方正楷体_GBK" w:hAnsi="方正楷体_GBK"/>
        </w:rPr>
        <w:t>,</w:t>
      </w:r>
      <w:r>
        <w:rPr>
          <w:rFonts w:eastAsia="方正楷体_GBK" w:hint="eastAsia"/>
        </w:rPr>
        <w:t>激发了学生热爱科学、乐于观察和探究的兴趣。</w:t>
      </w:r>
      <w:r>
        <w:rPr>
          <w:noProof/>
        </w:rPr>
        <w:drawing>
          <wp:inline distT="0" distB="0" distL="0" distR="0">
            <wp:extent cx="37080" cy="155160"/>
            <wp:effectExtent l="0" t="0" r="0" b="0"/>
            <wp:docPr id="643" name="zwt.jpg" descr="id:2147507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FA59CB" w:rsidRDefault="00FA59CB" w:rsidP="00FA59CB">
      <w:pPr>
        <w:spacing w:line="240" w:lineRule="auto"/>
        <w:jc w:val="center"/>
      </w:pPr>
      <w:r>
        <w:rPr>
          <w:noProof/>
        </w:rPr>
        <w:drawing>
          <wp:inline distT="0" distB="0" distL="0" distR="0">
            <wp:extent cx="2381040" cy="444960"/>
            <wp:effectExtent l="0" t="0" r="0" b="0"/>
            <wp:docPr id="644" name="课时02.jpg" descr="id:2147507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381040" cy="444960"/>
                    </a:xfrm>
                    <a:prstGeom prst="rect">
                      <a:avLst/>
                    </a:prstGeom>
                  </pic:spPr>
                </pic:pic>
              </a:graphicData>
            </a:graphic>
          </wp:inline>
        </w:drawing>
      </w:r>
    </w:p>
    <w:p w:rsidR="00FA59CB" w:rsidRDefault="00FA59CB" w:rsidP="00FA59CB">
      <w:pPr>
        <w:spacing w:line="240" w:lineRule="auto"/>
        <w:jc w:val="center"/>
      </w:pPr>
      <w:r>
        <w:rPr>
          <w:noProof/>
        </w:rPr>
        <w:drawing>
          <wp:inline distT="0" distB="0" distL="0" distR="0">
            <wp:extent cx="1085760" cy="291960"/>
            <wp:effectExtent l="0" t="0" r="0" b="0"/>
            <wp:docPr id="645" name="课时目标.jpg" descr="id:2147507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085760" cy="291960"/>
                    </a:xfrm>
                    <a:prstGeom prst="rect">
                      <a:avLst/>
                    </a:prstGeom>
                  </pic:spPr>
                </pic:pic>
              </a:graphicData>
            </a:graphic>
          </wp:inline>
        </w:drawing>
      </w:r>
    </w:p>
    <w:p w:rsidR="00FA59CB" w:rsidRDefault="00FA59CB" w:rsidP="00FA59CB">
      <w:pPr>
        <w:spacing w:line="240" w:lineRule="auto"/>
        <w:ind w:firstLineChars="200" w:firstLine="360"/>
      </w:pPr>
      <w:r>
        <w:rPr>
          <w:rFonts w:ascii="NEU-HZ-S92" w:hAnsi="NEU-HZ-S92"/>
        </w:rPr>
        <w:t>1</w:t>
      </w:r>
      <w:r>
        <w:t>.</w:t>
      </w:r>
      <w:r>
        <w:rPr>
          <w:rFonts w:hint="eastAsia"/>
        </w:rPr>
        <w:t>朗读课文</w:t>
      </w:r>
      <w:r>
        <w:rPr>
          <w:rFonts w:ascii="方正书宋_GBK" w:hAnsi="方正书宋_GBK"/>
        </w:rPr>
        <w:t>,</w:t>
      </w:r>
      <w:r>
        <w:rPr>
          <w:rFonts w:hint="eastAsia"/>
        </w:rPr>
        <w:t>能提出不懂的问题</w:t>
      </w:r>
      <w:r>
        <w:rPr>
          <w:rFonts w:ascii="方正书宋_GBK" w:hAnsi="方正书宋_GBK"/>
        </w:rPr>
        <w:t>,</w:t>
      </w:r>
      <w:r>
        <w:rPr>
          <w:rFonts w:hint="eastAsia"/>
        </w:rPr>
        <w:t>与同学交流。</w:t>
      </w:r>
    </w:p>
    <w:p w:rsidR="00FA59CB" w:rsidRDefault="00FA59CB" w:rsidP="00FA59CB">
      <w:pPr>
        <w:spacing w:line="240" w:lineRule="auto"/>
        <w:ind w:firstLineChars="200" w:firstLine="360"/>
      </w:pPr>
      <w:r>
        <w:rPr>
          <w:rFonts w:ascii="NEU-HZ-S92" w:hAnsi="NEU-HZ-S92"/>
        </w:rPr>
        <w:t>2</w:t>
      </w:r>
      <w:r>
        <w:t>.</w:t>
      </w:r>
      <w:r>
        <w:rPr>
          <w:rFonts w:hint="eastAsia"/>
        </w:rPr>
        <w:t>能结合查找的资料</w:t>
      </w:r>
      <w:r>
        <w:rPr>
          <w:rFonts w:ascii="方正书宋_GBK" w:hAnsi="方正书宋_GBK"/>
        </w:rPr>
        <w:t>,</w:t>
      </w:r>
      <w:r>
        <w:rPr>
          <w:rFonts w:hint="eastAsia"/>
        </w:rPr>
        <w:t>加深对课文内容的理解。</w:t>
      </w:r>
    </w:p>
    <w:p w:rsidR="00FA59CB" w:rsidRDefault="00FA59CB" w:rsidP="00FA59CB">
      <w:pPr>
        <w:spacing w:line="240" w:lineRule="auto"/>
        <w:ind w:firstLineChars="200" w:firstLine="360"/>
      </w:pPr>
      <w:r>
        <w:rPr>
          <w:rFonts w:ascii="NEU-HZ-S92" w:hAnsi="NEU-HZ-S92"/>
        </w:rPr>
        <w:t>3</w:t>
      </w:r>
      <w:r>
        <w:t>.</w:t>
      </w:r>
      <w:r>
        <w:rPr>
          <w:rFonts w:hint="eastAsia"/>
        </w:rPr>
        <w:t>了解纳米技术的应用及对未来的影响</w:t>
      </w:r>
      <w:r>
        <w:rPr>
          <w:rFonts w:ascii="方正书宋_GBK" w:hAnsi="方正书宋_GBK"/>
        </w:rPr>
        <w:t>,</w:t>
      </w:r>
      <w:r>
        <w:rPr>
          <w:rFonts w:hint="eastAsia"/>
        </w:rPr>
        <w:t>感受纳米技术与我们生活的密切关系。</w:t>
      </w:r>
    </w:p>
    <w:p w:rsidR="00FA59CB" w:rsidRDefault="00FA59CB" w:rsidP="00FA59CB">
      <w:pPr>
        <w:spacing w:line="240" w:lineRule="auto"/>
        <w:ind w:firstLineChars="200" w:firstLine="360"/>
      </w:pPr>
      <w:r>
        <w:rPr>
          <w:rFonts w:ascii="NEU-HZ-S92" w:hAnsi="NEU-HZ-S92"/>
        </w:rPr>
        <w:lastRenderedPageBreak/>
        <w:t>4</w:t>
      </w:r>
      <w:r>
        <w:t>.</w:t>
      </w:r>
      <w:r>
        <w:rPr>
          <w:rFonts w:hint="eastAsia"/>
        </w:rPr>
        <w:t>热爱科学</w:t>
      </w:r>
      <w:r>
        <w:rPr>
          <w:rFonts w:ascii="方正书宋_GBK" w:hAnsi="方正书宋_GBK"/>
        </w:rPr>
        <w:t>,</w:t>
      </w:r>
      <w:r>
        <w:rPr>
          <w:rFonts w:hint="eastAsia"/>
        </w:rPr>
        <w:t>关注纳米技术的发展。</w:t>
      </w:r>
    </w:p>
    <w:p w:rsidR="00FA59CB" w:rsidRDefault="00FA59CB" w:rsidP="00FA59CB">
      <w:pPr>
        <w:spacing w:line="240" w:lineRule="auto"/>
        <w:jc w:val="center"/>
      </w:pPr>
      <w:r>
        <w:rPr>
          <w:noProof/>
        </w:rPr>
        <w:drawing>
          <wp:inline distT="0" distB="0" distL="0" distR="0">
            <wp:extent cx="2014920" cy="432720"/>
            <wp:effectExtent l="0" t="0" r="0" b="0"/>
            <wp:docPr id="646" name="教学过程.jpg" descr="id:2147507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FA59CB" w:rsidRDefault="00FA59CB" w:rsidP="00FA59CB">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回顾旧知</w:t>
      </w:r>
      <w:r>
        <w:rPr>
          <w:rFonts w:ascii="方正黑体_GBK" w:hAnsi="方正黑体_GBK"/>
          <w:color w:val="FF00FF"/>
          <w:sz w:val="21"/>
        </w:rPr>
        <w:t>,</w:t>
      </w:r>
      <w:r>
        <w:rPr>
          <w:rFonts w:eastAsia="方正黑体_GBK" w:hint="eastAsia"/>
          <w:color w:val="FF00FF"/>
          <w:sz w:val="21"/>
        </w:rPr>
        <w:t>导入新课</w:t>
      </w:r>
    </w:p>
    <w:p w:rsidR="00FA59CB" w:rsidRDefault="00FA59CB" w:rsidP="00FA59CB">
      <w:pPr>
        <w:spacing w:line="240" w:lineRule="auto"/>
      </w:pPr>
      <w:r>
        <w:t xml:space="preserve">　　</w:t>
      </w:r>
      <w:r>
        <w:rPr>
          <w:rFonts w:ascii="NEU-HZ-S92" w:hAnsi="NEU-HZ-S92"/>
        </w:rPr>
        <w:t>1</w:t>
      </w:r>
      <w:r>
        <w:t>.</w:t>
      </w:r>
      <w:r>
        <w:rPr>
          <w:rFonts w:hint="eastAsia"/>
        </w:rPr>
        <w:t>认读本课所学词语。</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8" name="语文ppt.jpg" descr="id:2147507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纳米、无能为力、拥有、冰箱、功能、蔬菜、材料、钢铁、隐形、健康、细胞、疾病、预防、病灶、需要、深刻。</w:t>
      </w:r>
    </w:p>
    <w:p w:rsidR="00FA59CB" w:rsidRDefault="00FA59CB" w:rsidP="00FA59CB">
      <w:pPr>
        <w:spacing w:line="240" w:lineRule="auto"/>
        <w:ind w:firstLineChars="200" w:firstLine="360"/>
      </w:pPr>
      <w:r>
        <w:rPr>
          <w:rFonts w:hint="eastAsia"/>
        </w:rPr>
        <w:t>学生自由读词语</w:t>
      </w:r>
      <w:r>
        <w:rPr>
          <w:rFonts w:ascii="方正书宋_GBK" w:hAnsi="方正书宋_GBK"/>
        </w:rPr>
        <w:t>;</w:t>
      </w:r>
      <w:r>
        <w:rPr>
          <w:rFonts w:hint="eastAsia"/>
        </w:rPr>
        <w:t>指名读</w:t>
      </w:r>
      <w:r>
        <w:rPr>
          <w:rFonts w:ascii="方正书宋_GBK" w:hAnsi="方正书宋_GBK"/>
        </w:rPr>
        <w:t>,</w:t>
      </w:r>
      <w:r>
        <w:rPr>
          <w:rFonts w:hint="eastAsia"/>
        </w:rPr>
        <w:t>集中纠正。</w:t>
      </w:r>
    </w:p>
    <w:p w:rsidR="00FA59CB" w:rsidRDefault="00FA59CB" w:rsidP="00FA59CB">
      <w:pPr>
        <w:spacing w:line="240" w:lineRule="auto"/>
        <w:ind w:firstLineChars="200" w:firstLine="360"/>
      </w:pPr>
      <w:r>
        <w:rPr>
          <w:rFonts w:ascii="NEU-HZ-S92" w:hAnsi="NEU-HZ-S92"/>
        </w:rPr>
        <w:t>2</w:t>
      </w:r>
      <w:r>
        <w:t>.</w:t>
      </w:r>
      <w:r>
        <w:rPr>
          <w:rFonts w:hint="eastAsia"/>
        </w:rPr>
        <w:t>回顾课文内容。</w:t>
      </w:r>
    </w:p>
    <w:p w:rsidR="00FA59CB" w:rsidRDefault="00FA59CB" w:rsidP="00FA59CB">
      <w:pPr>
        <w:spacing w:line="240" w:lineRule="auto"/>
        <w:ind w:firstLineChars="200" w:firstLine="360"/>
      </w:pPr>
      <w:r>
        <w:rPr>
          <w:rFonts w:hint="eastAsia"/>
        </w:rPr>
        <w:t>指名汇报</w:t>
      </w:r>
      <w:r>
        <w:rPr>
          <w:rFonts w:ascii="方正书宋_GBK" w:hAnsi="方正书宋_GBK"/>
        </w:rPr>
        <w:t>,</w:t>
      </w:r>
      <w:r>
        <w:rPr>
          <w:rFonts w:hint="eastAsia"/>
        </w:rPr>
        <w:t>师适时补充。</w:t>
      </w:r>
    </w:p>
    <w:p w:rsidR="00FA59CB" w:rsidRDefault="00FA59CB" w:rsidP="00FA59CB">
      <w:pPr>
        <w:spacing w:line="240" w:lineRule="auto"/>
        <w:ind w:firstLineChars="200" w:firstLine="360"/>
      </w:pPr>
      <w:r>
        <w:rPr>
          <w:rFonts w:ascii="NEU-HZ-S92" w:hAnsi="NEU-HZ-S92"/>
        </w:rPr>
        <w:t>3</w:t>
      </w:r>
      <w:r>
        <w:t>.</w:t>
      </w:r>
      <w:r>
        <w:rPr>
          <w:rFonts w:hint="eastAsia"/>
        </w:rPr>
        <w:t>师导入</w:t>
      </w:r>
      <w:r>
        <w:rPr>
          <w:rFonts w:ascii="方正书宋_GBK" w:hAnsi="方正书宋_GBK"/>
        </w:rPr>
        <w:t>:</w:t>
      </w:r>
      <w:r>
        <w:rPr>
          <w:rFonts w:hint="eastAsia"/>
        </w:rPr>
        <w:t>这节课我们将继续在纳米世界里感受神奇的纳米技术。</w:t>
      </w:r>
      <w:r>
        <w:rPr>
          <w:rFonts w:ascii="方正书宋_GBK" w:hAnsi="方正书宋_GBK"/>
        </w:rPr>
        <w:t>(</w:t>
      </w:r>
      <w:r>
        <w:rPr>
          <w:rFonts w:hint="eastAsia"/>
        </w:rPr>
        <w:t>板书</w:t>
      </w:r>
      <w:r>
        <w:rPr>
          <w:rFonts w:ascii="方正书宋_GBK" w:hAnsi="方正书宋_GBK"/>
        </w:rPr>
        <w:t>:</w:t>
      </w:r>
      <w:r>
        <w:rPr>
          <w:rFonts w:hint="eastAsia"/>
        </w:rPr>
        <w:t>纳米技术就在我们身边</w:t>
      </w:r>
      <w:r>
        <w:rPr>
          <w:rFonts w:ascii="方正书宋_GBK" w:hAnsi="方正书宋_GBK"/>
        </w:rPr>
        <w:t>)</w:t>
      </w:r>
    </w:p>
    <w:p w:rsidR="00FA59CB" w:rsidRDefault="00FA59CB" w:rsidP="00FA59CB">
      <w:pPr>
        <w:spacing w:line="240" w:lineRule="auto"/>
        <w:ind w:firstLineChars="200" w:firstLine="360"/>
        <w:rPr>
          <w:rFonts w:eastAsia="方正楷体_GBK"/>
        </w:rPr>
      </w:pPr>
      <w:r>
        <w:rPr>
          <w:noProof/>
        </w:rPr>
        <w:drawing>
          <wp:inline distT="0" distB="0" distL="0" distR="0">
            <wp:extent cx="579240" cy="176040"/>
            <wp:effectExtent l="0" t="0" r="0" b="0"/>
            <wp:docPr id="649" name="设计意图.jpg" descr="id:2147507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通过对已学知识的回顾</w:t>
      </w:r>
      <w:r>
        <w:rPr>
          <w:rFonts w:ascii="方正楷体_GBK" w:hAnsi="方正楷体_GBK"/>
        </w:rPr>
        <w:t>,</w:t>
      </w:r>
      <w:r>
        <w:rPr>
          <w:rFonts w:eastAsia="方正楷体_GBK" w:hint="eastAsia"/>
        </w:rPr>
        <w:t>为学生学习下文做好铺垫</w:t>
      </w:r>
      <w:r>
        <w:rPr>
          <w:rFonts w:ascii="方正楷体_GBK" w:hAnsi="方正楷体_GBK"/>
        </w:rPr>
        <w:t>,</w:t>
      </w:r>
      <w:r>
        <w:rPr>
          <w:rFonts w:eastAsia="方正楷体_GBK" w:hint="eastAsia"/>
        </w:rPr>
        <w:t>同时激发他们学习课文的兴趣。</w:t>
      </w:r>
    </w:p>
    <w:p w:rsidR="00FA59CB" w:rsidRDefault="00FA59CB" w:rsidP="00FA59CB">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读中质疑</w:t>
      </w:r>
      <w:r>
        <w:rPr>
          <w:rFonts w:ascii="方正黑体_GBK" w:hAnsi="方正黑体_GBK"/>
          <w:color w:val="FF00FF"/>
          <w:sz w:val="21"/>
        </w:rPr>
        <w:t>,</w:t>
      </w:r>
      <w:r>
        <w:rPr>
          <w:rFonts w:eastAsia="方正黑体_GBK" w:hint="eastAsia"/>
          <w:color w:val="FF00FF"/>
          <w:sz w:val="21"/>
        </w:rPr>
        <w:t>探究解决</w:t>
      </w:r>
    </w:p>
    <w:p w:rsidR="00FA59CB" w:rsidRDefault="00FA59CB" w:rsidP="00FA59CB">
      <w:pPr>
        <w:spacing w:line="240" w:lineRule="auto"/>
      </w:pPr>
      <w:r>
        <w:t xml:space="preserve">　　</w:t>
      </w:r>
      <w:r>
        <w:rPr>
          <w:rFonts w:ascii="NEU-HZ-S92" w:hAnsi="NEU-HZ-S92"/>
        </w:rPr>
        <w:t>1</w:t>
      </w:r>
      <w:r>
        <w:t>.</w:t>
      </w:r>
      <w:r>
        <w:rPr>
          <w:rFonts w:hint="eastAsia"/>
        </w:rPr>
        <w:t>自由读课文</w:t>
      </w:r>
      <w:r>
        <w:rPr>
          <w:rFonts w:ascii="方正书宋_GBK" w:hAnsi="方正书宋_GBK"/>
        </w:rPr>
        <w:t>,</w:t>
      </w:r>
      <w:r>
        <w:rPr>
          <w:rFonts w:hint="eastAsia"/>
        </w:rPr>
        <w:t>提出问题</w:t>
      </w:r>
      <w:r>
        <w:rPr>
          <w:rFonts w:ascii="方正书宋_GBK" w:hAnsi="方正书宋_GBK"/>
        </w:rPr>
        <w:t>,</w:t>
      </w:r>
      <w:r>
        <w:rPr>
          <w:rFonts w:hint="eastAsia"/>
        </w:rPr>
        <w:t>在书中批注不懂的地方。</w:t>
      </w:r>
    </w:p>
    <w:p w:rsidR="00FA59CB" w:rsidRDefault="00FA59CB" w:rsidP="00FA59CB">
      <w:pPr>
        <w:spacing w:line="240" w:lineRule="auto"/>
        <w:ind w:firstLineChars="200" w:firstLine="360"/>
      </w:pPr>
      <w:r>
        <w:rPr>
          <w:rFonts w:ascii="NEU-HZ-S92" w:hAnsi="NEU-HZ-S92"/>
        </w:rPr>
        <w:t>2</w:t>
      </w:r>
      <w:r>
        <w:t>.</w:t>
      </w:r>
      <w:r>
        <w:rPr>
          <w:rFonts w:hint="eastAsia"/>
        </w:rPr>
        <w:t>组内交流</w:t>
      </w:r>
      <w:r>
        <w:rPr>
          <w:rFonts w:ascii="方正书宋_GBK" w:hAnsi="方正书宋_GBK"/>
        </w:rPr>
        <w:t>,</w:t>
      </w:r>
      <w:r>
        <w:rPr>
          <w:rFonts w:hint="eastAsia"/>
        </w:rPr>
        <w:t>填写问题清单。</w:t>
      </w:r>
    </w:p>
    <w:tbl>
      <w:tblPr>
        <w:tblW w:w="401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999"/>
        <w:gridCol w:w="4662"/>
      </w:tblGrid>
      <w:tr w:rsidR="00FA59CB" w:rsidTr="00946DBA">
        <w:trPr>
          <w:jc w:val="center"/>
        </w:trPr>
        <w:tc>
          <w:tcPr>
            <w:tcW w:w="6663" w:type="dxa"/>
            <w:gridSpan w:val="2"/>
            <w:tcMar>
              <w:left w:w="0" w:type="dxa"/>
              <w:right w:w="0" w:type="dxa"/>
            </w:tcMar>
            <w:vAlign w:val="center"/>
          </w:tcPr>
          <w:p w:rsidR="00FA59CB" w:rsidRDefault="00FA59CB" w:rsidP="00946DBA">
            <w:pPr>
              <w:spacing w:line="240" w:lineRule="auto"/>
              <w:jc w:val="center"/>
            </w:pPr>
            <w:r>
              <w:rPr>
                <w:rFonts w:hint="eastAsia"/>
              </w:rPr>
              <w:t>小组问题清单</w:t>
            </w:r>
          </w:p>
        </w:tc>
      </w:tr>
      <w:tr w:rsidR="00FA59CB" w:rsidTr="00946DBA">
        <w:trPr>
          <w:jc w:val="center"/>
        </w:trPr>
        <w:tc>
          <w:tcPr>
            <w:tcW w:w="2000" w:type="dxa"/>
            <w:tcMar>
              <w:left w:w="105" w:type="dxa"/>
              <w:right w:w="105" w:type="dxa"/>
            </w:tcMar>
            <w:vAlign w:val="center"/>
          </w:tcPr>
          <w:p w:rsidR="00FA59CB" w:rsidRDefault="00FA59CB" w:rsidP="00946DBA">
            <w:pPr>
              <w:spacing w:line="240" w:lineRule="auto"/>
            </w:pPr>
            <w:r>
              <w:rPr>
                <w:rFonts w:hint="eastAsia"/>
              </w:rPr>
              <w:t>什么是“碳纳米管”材料</w:t>
            </w:r>
            <w:r>
              <w:rPr>
                <w:rFonts w:ascii="方正书宋_GBK" w:hAnsi="方正书宋_GBK"/>
              </w:rPr>
              <w:t>?</w:t>
            </w:r>
          </w:p>
        </w:tc>
        <w:tc>
          <w:tcPr>
            <w:tcW w:w="4663" w:type="dxa"/>
            <w:tcMar>
              <w:left w:w="105" w:type="dxa"/>
              <w:right w:w="105" w:type="dxa"/>
            </w:tcMar>
            <w:vAlign w:val="center"/>
          </w:tcPr>
          <w:p w:rsidR="00FA59CB" w:rsidRDefault="00FA59CB" w:rsidP="00946DBA">
            <w:pPr>
              <w:spacing w:line="240" w:lineRule="auto"/>
            </w:pPr>
            <w:r>
              <w:rPr>
                <w:rFonts w:hint="eastAsia"/>
              </w:rPr>
              <w:t>血管那么细</w:t>
            </w:r>
            <w:r>
              <w:rPr>
                <w:rFonts w:ascii="方正书宋_GBK" w:hAnsi="方正书宋_GBK"/>
              </w:rPr>
              <w:t>,</w:t>
            </w:r>
            <w:r>
              <w:rPr>
                <w:rFonts w:hint="eastAsia"/>
              </w:rPr>
              <w:t>纳米机器人怎么可能穿过血管呢</w:t>
            </w:r>
            <w:r>
              <w:rPr>
                <w:rFonts w:ascii="方正书宋_GBK" w:hAnsi="方正书宋_GBK"/>
              </w:rPr>
              <w:t>?</w:t>
            </w:r>
          </w:p>
        </w:tc>
      </w:tr>
      <w:tr w:rsidR="00FA59CB" w:rsidTr="00946DBA">
        <w:trPr>
          <w:jc w:val="center"/>
        </w:trPr>
        <w:tc>
          <w:tcPr>
            <w:tcW w:w="2000" w:type="dxa"/>
            <w:tcMar>
              <w:left w:w="105" w:type="dxa"/>
              <w:right w:w="105" w:type="dxa"/>
            </w:tcMar>
            <w:vAlign w:val="center"/>
          </w:tcPr>
          <w:p w:rsidR="00FA59CB" w:rsidRDefault="00FA59CB" w:rsidP="00946DBA">
            <w:pPr>
              <w:spacing w:line="240" w:lineRule="auto"/>
            </w:pPr>
            <w:r>
              <w:rPr>
                <w:rFonts w:hint="eastAsia"/>
              </w:rPr>
              <w:t>“碳纳米管天梯”是什么样的呢</w:t>
            </w:r>
            <w:r>
              <w:rPr>
                <w:rFonts w:ascii="方正书宋_GBK" w:hAnsi="方正书宋_GBK"/>
              </w:rPr>
              <w:t>?</w:t>
            </w:r>
          </w:p>
        </w:tc>
        <w:tc>
          <w:tcPr>
            <w:tcW w:w="4663" w:type="dxa"/>
            <w:tcMar>
              <w:left w:w="105" w:type="dxa"/>
              <w:right w:w="105" w:type="dxa"/>
            </w:tcMar>
            <w:vAlign w:val="center"/>
          </w:tcPr>
          <w:p w:rsidR="00FA59CB" w:rsidRDefault="00FA59CB" w:rsidP="00946DBA">
            <w:pPr>
              <w:spacing w:line="240" w:lineRule="auto"/>
            </w:pPr>
            <w:r>
              <w:rPr>
                <w:rFonts w:hint="eastAsia"/>
              </w:rPr>
              <w:t>为什么冰箱里的纳米涂层能杀菌和除臭呢</w:t>
            </w:r>
            <w:r>
              <w:rPr>
                <w:rFonts w:ascii="方正书宋_GBK" w:hAnsi="方正书宋_GBK"/>
              </w:rPr>
              <w:t>?</w:t>
            </w:r>
          </w:p>
        </w:tc>
      </w:tr>
      <w:tr w:rsidR="00FA59CB" w:rsidTr="00946DBA">
        <w:trPr>
          <w:jc w:val="center"/>
        </w:trPr>
        <w:tc>
          <w:tcPr>
            <w:tcW w:w="2000" w:type="dxa"/>
            <w:tcMar>
              <w:left w:w="105" w:type="dxa"/>
              <w:right w:w="105" w:type="dxa"/>
            </w:tcMar>
            <w:vAlign w:val="center"/>
          </w:tcPr>
          <w:p w:rsidR="00FA59CB" w:rsidRDefault="00FA59CB" w:rsidP="00946DBA">
            <w:pPr>
              <w:spacing w:line="240" w:lineRule="auto"/>
            </w:pPr>
            <w:r>
              <w:rPr>
                <w:rFonts w:hint="eastAsia"/>
              </w:rPr>
              <w:t>隐形战机是肉眼看不</w:t>
            </w:r>
            <w:r>
              <w:rPr>
                <w:rFonts w:hint="eastAsia"/>
              </w:rPr>
              <w:lastRenderedPageBreak/>
              <w:t>见的战机吗</w:t>
            </w:r>
            <w:r>
              <w:rPr>
                <w:rFonts w:ascii="方正书宋_GBK" w:hAnsi="方正书宋_GBK"/>
              </w:rPr>
              <w:t>?</w:t>
            </w:r>
          </w:p>
        </w:tc>
        <w:tc>
          <w:tcPr>
            <w:tcW w:w="4663" w:type="dxa"/>
            <w:tcMar>
              <w:left w:w="105" w:type="dxa"/>
              <w:right w:w="105" w:type="dxa"/>
            </w:tcMar>
            <w:vAlign w:val="center"/>
          </w:tcPr>
          <w:p w:rsidR="00FA59CB" w:rsidRDefault="00FA59CB" w:rsidP="00946DBA">
            <w:pPr>
              <w:spacing w:line="240" w:lineRule="auto"/>
            </w:pPr>
            <w:r>
              <w:rPr>
                <w:rFonts w:hint="eastAsia"/>
              </w:rPr>
              <w:lastRenderedPageBreak/>
              <w:t>纳米级物质有哪些新奇的特性呢</w:t>
            </w:r>
            <w:r>
              <w:rPr>
                <w:rFonts w:ascii="方正书宋_GBK" w:hAnsi="方正书宋_GBK"/>
              </w:rPr>
              <w:t>?</w:t>
            </w:r>
          </w:p>
        </w:tc>
      </w:tr>
      <w:tr w:rsidR="00FA59CB" w:rsidTr="00946DBA">
        <w:trPr>
          <w:jc w:val="center"/>
        </w:trPr>
        <w:tc>
          <w:tcPr>
            <w:tcW w:w="2000" w:type="dxa"/>
            <w:tcMar>
              <w:left w:w="105" w:type="dxa"/>
              <w:right w:w="105" w:type="dxa"/>
            </w:tcMar>
            <w:vAlign w:val="center"/>
          </w:tcPr>
          <w:p w:rsidR="00FA59CB" w:rsidRDefault="00FA59CB" w:rsidP="00946DBA">
            <w:pPr>
              <w:spacing w:line="240" w:lineRule="auto"/>
            </w:pPr>
            <w:r>
              <w:rPr>
                <w:rFonts w:hint="eastAsia"/>
              </w:rPr>
              <w:lastRenderedPageBreak/>
              <w:t>……</w:t>
            </w:r>
          </w:p>
        </w:tc>
        <w:tc>
          <w:tcPr>
            <w:tcW w:w="4663" w:type="dxa"/>
            <w:tcMar>
              <w:left w:w="105" w:type="dxa"/>
              <w:right w:w="105" w:type="dxa"/>
            </w:tcMar>
            <w:vAlign w:val="center"/>
          </w:tcPr>
          <w:p w:rsidR="00FA59CB" w:rsidRDefault="00FA59CB" w:rsidP="00946DBA">
            <w:pPr>
              <w:spacing w:line="240" w:lineRule="auto"/>
            </w:pPr>
            <w:r>
              <w:rPr>
                <w:rFonts w:hint="eastAsia"/>
              </w:rPr>
              <w:t>……</w:t>
            </w:r>
          </w:p>
        </w:tc>
      </w:tr>
    </w:tbl>
    <w:p w:rsidR="00FA59CB" w:rsidRDefault="00FA59CB" w:rsidP="00FA59CB">
      <w:pPr>
        <w:spacing w:line="240" w:lineRule="auto"/>
      </w:pPr>
      <w:r>
        <w:t xml:space="preserve">　　</w:t>
      </w:r>
      <w:r>
        <w:rPr>
          <w:rFonts w:ascii="NEU-HZ-S92" w:hAnsi="NEU-HZ-S92"/>
        </w:rPr>
        <w:t>3</w:t>
      </w:r>
      <w:r>
        <w:t>.</w:t>
      </w:r>
      <w:r>
        <w:rPr>
          <w:rFonts w:hint="eastAsia"/>
        </w:rPr>
        <w:t>全班交流</w:t>
      </w:r>
      <w:r>
        <w:rPr>
          <w:rFonts w:ascii="方正书宋_GBK" w:hAnsi="方正书宋_GBK"/>
        </w:rPr>
        <w:t>,</w:t>
      </w:r>
      <w:r>
        <w:rPr>
          <w:rFonts w:hint="eastAsia"/>
        </w:rPr>
        <w:t>寻找答案</w:t>
      </w:r>
      <w:r>
        <w:rPr>
          <w:rFonts w:ascii="方正书宋_GBK" w:hAnsi="方正书宋_GBK"/>
        </w:rPr>
        <w:t>,</w:t>
      </w:r>
      <w:r>
        <w:rPr>
          <w:rFonts w:hint="eastAsia"/>
        </w:rPr>
        <w:t>探究解决问题的方法。</w:t>
      </w:r>
    </w:p>
    <w:p w:rsidR="00FA59CB" w:rsidRDefault="00FA59CB" w:rsidP="00FA59CB">
      <w:pPr>
        <w:spacing w:line="240" w:lineRule="auto"/>
        <w:ind w:firstLineChars="200" w:firstLine="360"/>
      </w:pPr>
      <w:r>
        <w:rPr>
          <w:rFonts w:hint="eastAsia"/>
        </w:rPr>
        <w:t>师适时指导</w:t>
      </w:r>
      <w:r>
        <w:rPr>
          <w:rFonts w:ascii="方正书宋_GBK" w:hAnsi="方正书宋_GBK"/>
        </w:rPr>
        <w:t>,</w:t>
      </w:r>
      <w:r>
        <w:rPr>
          <w:rFonts w:hint="eastAsia"/>
        </w:rPr>
        <w:t>引导学生联系上下文</w:t>
      </w:r>
      <w:r>
        <w:rPr>
          <w:rFonts w:ascii="方正书宋_GBK" w:hAnsi="方正书宋_GBK"/>
        </w:rPr>
        <w:t>,</w:t>
      </w:r>
      <w:r>
        <w:rPr>
          <w:rFonts w:hint="eastAsia"/>
        </w:rPr>
        <w:t>结合查阅的资料进行答疑解惑。</w:t>
      </w:r>
    </w:p>
    <w:p w:rsidR="00FA59CB" w:rsidRDefault="00FA59CB" w:rsidP="00FA59CB">
      <w:pPr>
        <w:spacing w:line="240" w:lineRule="auto"/>
        <w:ind w:firstLineChars="200" w:firstLine="360"/>
        <w:rPr>
          <w:rFonts w:eastAsia="方正楷体_GBK"/>
        </w:rPr>
      </w:pPr>
      <w:r>
        <w:rPr>
          <w:noProof/>
        </w:rPr>
        <w:drawing>
          <wp:inline distT="0" distB="0" distL="0" distR="0">
            <wp:extent cx="579240" cy="176040"/>
            <wp:effectExtent l="0" t="0" r="0" b="0"/>
            <wp:docPr id="651" name="设计意图.jpg" descr="id:2147507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读写结合</w:t>
      </w:r>
      <w:r>
        <w:rPr>
          <w:rFonts w:ascii="方正楷体_GBK" w:hAnsi="方正楷体_GBK"/>
        </w:rPr>
        <w:t>,</w:t>
      </w:r>
      <w:r>
        <w:rPr>
          <w:rFonts w:eastAsia="方正楷体_GBK" w:hint="eastAsia"/>
        </w:rPr>
        <w:t>力争将语言文字的训练落到实处</w:t>
      </w:r>
      <w:r>
        <w:rPr>
          <w:rFonts w:ascii="方正楷体_GBK" w:hAnsi="方正楷体_GBK"/>
        </w:rPr>
        <w:t>,</w:t>
      </w:r>
      <w:r>
        <w:rPr>
          <w:rFonts w:eastAsia="方正楷体_GBK" w:hint="eastAsia"/>
        </w:rPr>
        <w:t>有意识地锻炼学生的表达能力、提出问题的能力</w:t>
      </w:r>
      <w:r>
        <w:rPr>
          <w:rFonts w:ascii="方正楷体_GBK" w:hAnsi="方正楷体_GBK"/>
        </w:rPr>
        <w:t>,</w:t>
      </w:r>
      <w:r>
        <w:rPr>
          <w:rFonts w:eastAsia="方正楷体_GBK" w:hint="eastAsia"/>
        </w:rPr>
        <w:t>提升学生的思考水平。</w:t>
      </w:r>
    </w:p>
    <w:p w:rsidR="00FA59CB" w:rsidRDefault="00FA59CB" w:rsidP="00FA59CB">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研读文本</w:t>
      </w:r>
      <w:r>
        <w:rPr>
          <w:rFonts w:ascii="方正黑体_GBK" w:hAnsi="方正黑体_GBK"/>
          <w:color w:val="FF00FF"/>
          <w:sz w:val="21"/>
        </w:rPr>
        <w:t>,</w:t>
      </w:r>
      <w:r>
        <w:rPr>
          <w:rFonts w:eastAsia="方正黑体_GBK" w:hint="eastAsia"/>
          <w:color w:val="FF00FF"/>
          <w:sz w:val="21"/>
        </w:rPr>
        <w:t>探索科学</w:t>
      </w:r>
    </w:p>
    <w:p w:rsidR="00FA59CB" w:rsidRDefault="00FA59CB" w:rsidP="00FA59CB">
      <w:pPr>
        <w:spacing w:line="240" w:lineRule="auto"/>
      </w:pPr>
      <w:r>
        <w:t xml:space="preserve">　　</w:t>
      </w:r>
      <w:r>
        <w:rPr>
          <w:rFonts w:ascii="NEU-HZ-S92" w:hAnsi="NEU-HZ-S92"/>
        </w:rPr>
        <w:t>1</w:t>
      </w:r>
      <w:r>
        <w:t>.</w:t>
      </w:r>
      <w:r>
        <w:rPr>
          <w:rFonts w:hint="eastAsia"/>
        </w:rPr>
        <w:t>学习第一部分。</w:t>
      </w:r>
    </w:p>
    <w:p w:rsidR="00FA59CB" w:rsidRDefault="00FA59CB" w:rsidP="00FA59C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根据课文内容</w:t>
      </w:r>
      <w:r>
        <w:rPr>
          <w:rFonts w:ascii="方正书宋_GBK" w:hAnsi="方正书宋_GBK"/>
        </w:rPr>
        <w:t>,</w:t>
      </w:r>
      <w:r>
        <w:rPr>
          <w:rFonts w:hint="eastAsia"/>
        </w:rPr>
        <w:t>了解什么是纳米。</w:t>
      </w:r>
    </w:p>
    <w:p w:rsidR="00FA59CB" w:rsidRDefault="00FA59CB" w:rsidP="00FA59CB">
      <w:pPr>
        <w:spacing w:line="240" w:lineRule="auto"/>
        <w:ind w:firstLineChars="200" w:firstLine="360"/>
      </w:pPr>
      <w:r>
        <w:rPr>
          <w:rFonts w:hint="eastAsia"/>
        </w:rPr>
        <w:t>学生自由读第</w:t>
      </w:r>
      <w:r>
        <w:t>1~2</w:t>
      </w:r>
      <w:r>
        <w:rPr>
          <w:rFonts w:hint="eastAsia"/>
        </w:rPr>
        <w:t>自然段</w:t>
      </w:r>
      <w:r>
        <w:rPr>
          <w:rFonts w:ascii="方正书宋_GBK" w:hAnsi="方正书宋_GBK"/>
        </w:rPr>
        <w:t>,</w:t>
      </w:r>
      <w:r>
        <w:rPr>
          <w:rFonts w:hint="eastAsia"/>
        </w:rPr>
        <w:t>汇报叙述关于纳米的句子。</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53" name="语文ppt.jpg" descr="id:2147508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纳米是非常非常小的长度单位……可见纳米有多么小。</w:t>
      </w:r>
    </w:p>
    <w:p w:rsidR="00FA59CB" w:rsidRDefault="00FA59CB" w:rsidP="00FA59CB">
      <w:pPr>
        <w:spacing w:line="240" w:lineRule="auto"/>
        <w:ind w:firstLineChars="200" w:firstLine="360"/>
      </w:pPr>
      <w:r>
        <w:t>①</w:t>
      </w:r>
      <w:r>
        <w:rPr>
          <w:rFonts w:hint="eastAsia"/>
        </w:rPr>
        <w:t>师指名朗读。</w:t>
      </w:r>
    </w:p>
    <w:p w:rsidR="00FA59CB" w:rsidRDefault="00FA59CB" w:rsidP="00FA59CB">
      <w:pPr>
        <w:spacing w:line="240" w:lineRule="auto"/>
        <w:ind w:firstLineChars="200" w:firstLine="360"/>
      </w:pPr>
      <w:r>
        <w:t>②</w:t>
      </w:r>
      <w:r>
        <w:rPr>
          <w:rFonts w:hint="eastAsia"/>
        </w:rPr>
        <w:t>归纳纳米的特点。</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从这句话中你知道了什么</w:t>
      </w:r>
      <w:r>
        <w:rPr>
          <w:rFonts w:ascii="方正书宋_GBK" w:hAnsi="方正书宋_GBK"/>
        </w:rPr>
        <w:t>?</w:t>
      </w:r>
    </w:p>
    <w:p w:rsidR="00FA59CB" w:rsidRDefault="00FA59CB" w:rsidP="00FA59CB">
      <w:pPr>
        <w:spacing w:line="240" w:lineRule="auto"/>
        <w:ind w:firstLineChars="200" w:firstLine="360"/>
      </w:pPr>
      <w:r>
        <w:rPr>
          <w:rFonts w:hint="eastAsia"/>
        </w:rPr>
        <w:t>学生反复朗读</w:t>
      </w:r>
      <w:r>
        <w:rPr>
          <w:rFonts w:ascii="方正书宋_GBK" w:hAnsi="方正书宋_GBK"/>
        </w:rPr>
        <w:t>,</w:t>
      </w:r>
      <w:r>
        <w:rPr>
          <w:rFonts w:hint="eastAsia"/>
        </w:rPr>
        <w:t>组内交流</w:t>
      </w:r>
      <w:r>
        <w:rPr>
          <w:rFonts w:ascii="方正书宋_GBK" w:hAnsi="方正书宋_GBK"/>
        </w:rPr>
        <w:t>,</w:t>
      </w:r>
      <w:r>
        <w:rPr>
          <w:rFonts w:hint="eastAsia"/>
        </w:rPr>
        <w:t>汇报</w:t>
      </w:r>
      <w:r>
        <w:rPr>
          <w:rFonts w:ascii="方正书宋_GBK" w:hAnsi="方正书宋_GBK"/>
        </w:rPr>
        <w:t>:</w:t>
      </w:r>
      <w:r>
        <w:rPr>
          <w:rFonts w:hint="eastAsia"/>
        </w:rPr>
        <w:t>纳米是很小的长度单位。</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纳米小到什么程度呢</w:t>
      </w:r>
      <w:r>
        <w:rPr>
          <w:rFonts w:ascii="方正书宋_GBK" w:hAnsi="方正书宋_GBK"/>
        </w:rPr>
        <w:t>?</w:t>
      </w:r>
      <w:r>
        <w:rPr>
          <w:rFonts w:hint="eastAsia"/>
        </w:rPr>
        <w:t>课文的叙述精准吗</w:t>
      </w:r>
      <w:r>
        <w:rPr>
          <w:rFonts w:ascii="方正书宋_GBK" w:hAnsi="方正书宋_GBK"/>
        </w:rPr>
        <w:t>?</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54" name="语文ppt.jpg" descr="id:2147508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纳米是非常非常小的长度单位</w:t>
      </w:r>
      <w:r>
        <w:rPr>
          <w:rFonts w:ascii="方正楷体_GBK" w:hAnsi="方正楷体_GBK"/>
        </w:rPr>
        <w:t>,</w:t>
      </w:r>
      <w:r>
        <w:t>1</w:t>
      </w:r>
      <w:r>
        <w:rPr>
          <w:rFonts w:eastAsia="方正楷体_GBK" w:hint="eastAsia"/>
        </w:rPr>
        <w:t>纳米等于十亿分之一米。</w:t>
      </w:r>
    </w:p>
    <w:p w:rsidR="00FA59CB" w:rsidRDefault="00FA59CB" w:rsidP="00FA59CB">
      <w:pPr>
        <w:spacing w:line="240" w:lineRule="auto"/>
        <w:ind w:firstLineChars="200" w:firstLine="360"/>
      </w:pPr>
      <w:r>
        <w:rPr>
          <w:rFonts w:hint="eastAsia"/>
        </w:rPr>
        <w:t>学习列数字的说明方法</w:t>
      </w:r>
      <w:r>
        <w:rPr>
          <w:rFonts w:ascii="方正书宋_GBK" w:hAnsi="方正书宋_GBK"/>
        </w:rPr>
        <w:t>,</w:t>
      </w:r>
      <w:r>
        <w:rPr>
          <w:rFonts w:hint="eastAsia"/>
        </w:rPr>
        <w:t>感悟纳米的“小”。</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文章中还有哪些句子也向我们生动地介绍了纳米是很小的长度单位</w:t>
      </w:r>
      <w:r>
        <w:rPr>
          <w:rFonts w:ascii="方正书宋_GBK" w:hAnsi="方正书宋_GBK"/>
        </w:rPr>
        <w:t>?</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55" name="语文ppt.jpg" descr="id:2147508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如果把直径为</w:t>
      </w:r>
      <w:r>
        <w:t>1</w:t>
      </w:r>
      <w:r>
        <w:rPr>
          <w:rFonts w:eastAsia="方正楷体_GBK" w:hint="eastAsia"/>
        </w:rPr>
        <w:t>纳米的小球放到乒乓球上</w:t>
      </w:r>
      <w:r>
        <w:rPr>
          <w:rFonts w:ascii="方正楷体_GBK" w:hAnsi="方正楷体_GBK"/>
        </w:rPr>
        <w:t>,</w:t>
      </w:r>
      <w:r>
        <w:rPr>
          <w:rFonts w:eastAsia="方正楷体_GBK" w:hint="eastAsia"/>
        </w:rPr>
        <w:t>相当于把乒乓球放在地球上。</w:t>
      </w:r>
    </w:p>
    <w:p w:rsidR="00FA59CB" w:rsidRDefault="00FA59CB" w:rsidP="00FA59CB">
      <w:pPr>
        <w:spacing w:line="240" w:lineRule="auto"/>
        <w:ind w:firstLineChars="200" w:firstLine="360"/>
      </w:pPr>
      <w:r>
        <w:rPr>
          <w:rFonts w:hint="eastAsia"/>
        </w:rPr>
        <w:t>引导学生感悟作者运用作比较的方法来介绍纳米的“小”。</w:t>
      </w:r>
    </w:p>
    <w:p w:rsidR="00FA59CB" w:rsidRDefault="00FA59CB" w:rsidP="00FA59CB">
      <w:pPr>
        <w:spacing w:line="240" w:lineRule="auto"/>
        <w:jc w:val="center"/>
      </w:pPr>
      <w:r>
        <w:rPr>
          <w:noProof/>
        </w:rPr>
        <w:drawing>
          <wp:inline distT="0" distB="0" distL="0" distR="0">
            <wp:extent cx="322920" cy="249840"/>
            <wp:effectExtent l="0" t="0" r="0" b="0"/>
            <wp:docPr id="656" name="二次备课.jpg" descr="id:2147508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举例说明列数字与作比较的说明方法的好处。</w:t>
      </w:r>
    </w:p>
    <w:p w:rsidR="00FA59CB" w:rsidRDefault="00FA59CB" w:rsidP="00FA59C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探讨</w:t>
      </w:r>
      <w:r>
        <w:rPr>
          <w:rFonts w:ascii="方正书宋_GBK" w:hAnsi="方正书宋_GBK"/>
        </w:rPr>
        <w:t>:</w:t>
      </w:r>
      <w:r>
        <w:rPr>
          <w:rFonts w:hint="eastAsia"/>
        </w:rPr>
        <w:t>什么是纳米技术</w:t>
      </w:r>
      <w:r>
        <w:rPr>
          <w:rFonts w:ascii="方正书宋_GBK" w:hAnsi="方正书宋_GBK"/>
        </w:rPr>
        <w:t>?</w:t>
      </w:r>
    </w:p>
    <w:p w:rsidR="00FA59CB" w:rsidRDefault="00FA59CB" w:rsidP="00FA59CB">
      <w:pPr>
        <w:spacing w:line="240" w:lineRule="auto"/>
        <w:ind w:firstLineChars="200" w:firstLine="360"/>
      </w:pPr>
      <w:r>
        <w:rPr>
          <w:rFonts w:hint="eastAsia"/>
        </w:rPr>
        <w:t>学生再读课文</w:t>
      </w:r>
      <w:r>
        <w:rPr>
          <w:rFonts w:ascii="方正书宋_GBK" w:hAnsi="方正书宋_GBK"/>
        </w:rPr>
        <w:t>,</w:t>
      </w:r>
      <w:r>
        <w:rPr>
          <w:rFonts w:hint="eastAsia"/>
        </w:rPr>
        <w:t>汇报叙述纳米技术的句子。</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57" name="语文ppt.jpg" descr="id:2147508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纳米技术的研究对象一般在</w:t>
      </w:r>
      <w:r>
        <w:t>1</w:t>
      </w:r>
      <w:r>
        <w:rPr>
          <w:rFonts w:eastAsia="方正楷体_GBK" w:hint="eastAsia"/>
        </w:rPr>
        <w:t>纳米到</w:t>
      </w:r>
      <w:r>
        <w:t>100</w:t>
      </w:r>
      <w:r>
        <w:rPr>
          <w:rFonts w:eastAsia="方正楷体_GBK" w:hint="eastAsia"/>
        </w:rPr>
        <w:t>纳米之间</w:t>
      </w:r>
      <w:r>
        <w:rPr>
          <w:rFonts w:ascii="方正楷体_GBK" w:hAnsi="方正楷体_GBK"/>
        </w:rPr>
        <w:t>,</w:t>
      </w:r>
      <w:r>
        <w:rPr>
          <w:rFonts w:eastAsia="方正楷体_GBK" w:hint="eastAsia"/>
        </w:rPr>
        <w:t>不仅肉眼根本看不见</w:t>
      </w:r>
      <w:r>
        <w:rPr>
          <w:rFonts w:ascii="方正楷体_GBK" w:hAnsi="方正楷体_GBK"/>
        </w:rPr>
        <w:t>,</w:t>
      </w:r>
      <w:r>
        <w:rPr>
          <w:rFonts w:eastAsia="方正楷体_GBK" w:hint="eastAsia"/>
        </w:rPr>
        <w:t>就是普通的光学显微镜也无能为力。这种纳米级的物质拥有许多新奇的特性</w:t>
      </w:r>
      <w:r>
        <w:rPr>
          <w:rFonts w:ascii="方正楷体_GBK" w:hAnsi="方正楷体_GBK"/>
        </w:rPr>
        <w:t>,</w:t>
      </w:r>
      <w:r>
        <w:rPr>
          <w:rFonts w:eastAsia="方正楷体_GBK" w:hint="eastAsia"/>
        </w:rPr>
        <w:t>纳米技术就是研究并利用这些特性造福人类的一门学问。</w:t>
      </w:r>
    </w:p>
    <w:p w:rsidR="00FA59CB" w:rsidRDefault="00FA59CB" w:rsidP="00FA59CB">
      <w:pPr>
        <w:spacing w:line="240" w:lineRule="auto"/>
        <w:ind w:firstLineChars="200" w:firstLine="360"/>
      </w:pPr>
      <w:r>
        <w:t>①</w:t>
      </w:r>
      <w:r>
        <w:rPr>
          <w:rFonts w:hint="eastAsia"/>
        </w:rPr>
        <w:t>理解“无能为力”。</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“无能为力”是什么意思</w:t>
      </w:r>
      <w:r>
        <w:rPr>
          <w:rFonts w:ascii="方正书宋_GBK" w:hAnsi="方正书宋_GBK"/>
        </w:rPr>
        <w:t>?</w:t>
      </w:r>
      <w:r>
        <w:rPr>
          <w:rFonts w:hint="eastAsia"/>
        </w:rPr>
        <w:t>这里指谁无能为力</w:t>
      </w:r>
      <w:r>
        <w:rPr>
          <w:rFonts w:ascii="方正书宋_GBK" w:hAnsi="方正书宋_GBK"/>
        </w:rPr>
        <w:t>?(</w:t>
      </w:r>
      <w:r>
        <w:rPr>
          <w:rFonts w:hint="eastAsia"/>
        </w:rPr>
        <w:t>预设</w:t>
      </w:r>
      <w:r>
        <w:rPr>
          <w:rFonts w:ascii="方正书宋_GBK" w:hAnsi="方正书宋_GBK"/>
        </w:rPr>
        <w:t>:</w:t>
      </w:r>
      <w:r>
        <w:rPr>
          <w:rFonts w:hint="eastAsia"/>
        </w:rPr>
        <w:t>肉眼和普通的光学显微镜</w:t>
      </w:r>
      <w:r>
        <w:rPr>
          <w:rFonts w:ascii="方正书宋_GBK" w:hAnsi="方正书宋_GBK"/>
        </w:rPr>
        <w:t>)</w:t>
      </w:r>
    </w:p>
    <w:p w:rsidR="00FA59CB" w:rsidRDefault="00FA59CB" w:rsidP="00FA59CB">
      <w:pPr>
        <w:spacing w:line="240" w:lineRule="auto"/>
        <w:ind w:firstLineChars="200" w:firstLine="360"/>
      </w:pPr>
      <w:r>
        <w:t>②</w:t>
      </w:r>
      <w:r>
        <w:rPr>
          <w:rFonts w:hint="eastAsia"/>
        </w:rPr>
        <w:t>学习举例子的说明方法。</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FA59CB" w:rsidRDefault="00FA59CB" w:rsidP="00FA59CB">
      <w:pPr>
        <w:spacing w:line="240" w:lineRule="auto"/>
        <w:jc w:val="center"/>
      </w:pPr>
      <w:r>
        <w:rPr>
          <w:noProof/>
        </w:rPr>
        <w:drawing>
          <wp:inline distT="0" distB="0" distL="0" distR="0">
            <wp:extent cx="322920" cy="249840"/>
            <wp:effectExtent l="0" t="0" r="0" b="0"/>
            <wp:docPr id="658" name="二次备课.jpg" descr="id:2147508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详细讲解</w:t>
      </w:r>
      <w:r>
        <w:rPr>
          <w:rFonts w:ascii="方正楷体_GBK" w:hAnsi="方正楷体_GBK"/>
        </w:rPr>
        <w:t>:</w:t>
      </w:r>
      <w:r>
        <w:rPr>
          <w:rFonts w:eastAsia="方正楷体_GBK" w:hint="eastAsia"/>
        </w:rPr>
        <w:t>课文运用举例子的说明方法</w:t>
      </w:r>
      <w:r>
        <w:rPr>
          <w:rFonts w:ascii="方正楷体_GBK" w:hAnsi="方正楷体_GBK"/>
        </w:rPr>
        <w:t>,</w:t>
      </w:r>
      <w:r>
        <w:rPr>
          <w:rFonts w:eastAsia="方正楷体_GBK" w:hint="eastAsia"/>
        </w:rPr>
        <w:t>列举的“肉眼”与“普通的光学显微镜”</w:t>
      </w:r>
      <w:r>
        <w:rPr>
          <w:rFonts w:ascii="方正楷体_GBK" w:hAnsi="方正楷体_GBK"/>
        </w:rPr>
        <w:t>,</w:t>
      </w:r>
      <w:r>
        <w:rPr>
          <w:rFonts w:eastAsia="方正楷体_GBK" w:hint="eastAsia"/>
        </w:rPr>
        <w:t>让我们感受到了纳米技术的“神奇”之处。</w:t>
      </w:r>
    </w:p>
    <w:p w:rsidR="00FA59CB" w:rsidRDefault="00FA59CB" w:rsidP="00FA59C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朗读感悟</w:t>
      </w:r>
      <w:r>
        <w:rPr>
          <w:rFonts w:ascii="方正书宋_GBK" w:hAnsi="方正书宋_GBK"/>
        </w:rPr>
        <w:t>,</w:t>
      </w:r>
      <w:r>
        <w:rPr>
          <w:rFonts w:hint="eastAsia"/>
        </w:rPr>
        <w:t>总结“总—分”的写法。</w:t>
      </w:r>
    </w:p>
    <w:p w:rsidR="00FA59CB" w:rsidRDefault="00FA59CB" w:rsidP="00FA59CB">
      <w:pPr>
        <w:spacing w:line="240" w:lineRule="auto"/>
        <w:ind w:firstLineChars="200" w:firstLine="360"/>
      </w:pPr>
      <w:r>
        <w:rPr>
          <w:rFonts w:hint="eastAsia"/>
        </w:rPr>
        <w:t>师引导</w:t>
      </w:r>
      <w:r>
        <w:rPr>
          <w:rFonts w:ascii="方正书宋_GBK" w:hAnsi="方正书宋_GBK"/>
        </w:rPr>
        <w:t>:</w:t>
      </w:r>
      <w:r>
        <w:rPr>
          <w:rFonts w:hint="eastAsia"/>
        </w:rPr>
        <w:t>课文先提出问题——</w:t>
      </w:r>
    </w:p>
    <w:p w:rsidR="00FA59CB" w:rsidRDefault="00FA59CB" w:rsidP="00FA59CB">
      <w:pPr>
        <w:spacing w:line="240" w:lineRule="auto"/>
        <w:ind w:firstLineChars="200" w:firstLine="360"/>
      </w:pPr>
      <w:r>
        <w:rPr>
          <w:rFonts w:hint="eastAsia"/>
        </w:rPr>
        <w:t>生补充</w:t>
      </w:r>
      <w:r>
        <w:rPr>
          <w:rFonts w:ascii="方正书宋_GBK" w:hAnsi="方正书宋_GBK"/>
        </w:rPr>
        <w:t>:</w:t>
      </w:r>
      <w:r>
        <w:rPr>
          <w:rFonts w:hint="eastAsia"/>
        </w:rPr>
        <w:t>什么是纳米技术呢</w:t>
      </w:r>
      <w:r>
        <w:rPr>
          <w:rFonts w:ascii="方正书宋_GBK" w:hAnsi="方正书宋_GBK"/>
        </w:rPr>
        <w:t>?</w:t>
      </w:r>
    </w:p>
    <w:p w:rsidR="00FA59CB" w:rsidRDefault="00FA59CB" w:rsidP="00FA59CB">
      <w:pPr>
        <w:spacing w:line="240" w:lineRule="auto"/>
        <w:ind w:firstLineChars="200" w:firstLine="360"/>
      </w:pPr>
      <w:r>
        <w:rPr>
          <w:rFonts w:hint="eastAsia"/>
        </w:rPr>
        <w:t>师指导</w:t>
      </w:r>
      <w:r>
        <w:rPr>
          <w:rFonts w:ascii="方正书宋_GBK" w:hAnsi="方正书宋_GBK"/>
        </w:rPr>
        <w:t>:</w:t>
      </w:r>
      <w:r>
        <w:rPr>
          <w:rFonts w:hint="eastAsia"/>
        </w:rPr>
        <w:t>这句是总写</w:t>
      </w:r>
      <w:r>
        <w:rPr>
          <w:rFonts w:ascii="方正书宋_GBK" w:hAnsi="方正书宋_GBK"/>
        </w:rPr>
        <w:t>,</w:t>
      </w:r>
      <w:r>
        <w:rPr>
          <w:rFonts w:hint="eastAsia"/>
        </w:rPr>
        <w:t>再分写——</w:t>
      </w:r>
    </w:p>
    <w:p w:rsidR="00FA59CB" w:rsidRDefault="00FA59CB" w:rsidP="00FA59CB">
      <w:pPr>
        <w:spacing w:line="240" w:lineRule="auto"/>
        <w:ind w:firstLineChars="200" w:firstLine="360"/>
      </w:pPr>
      <w:r>
        <w:rPr>
          <w:rFonts w:eastAsia="方正黑体_GBK" w:hint="eastAsia"/>
        </w:rPr>
        <w:t>生</w:t>
      </w:r>
      <w:r>
        <w:rPr>
          <w:rFonts w:ascii="方正黑体_GBK" w:hAnsi="方正黑体_GBK"/>
        </w:rPr>
        <w:t>:</w:t>
      </w:r>
      <w:r>
        <w:rPr>
          <w:rFonts w:hint="eastAsia"/>
        </w:rPr>
        <w:t>纳米技术的研究对象。</w:t>
      </w:r>
    </w:p>
    <w:p w:rsidR="00FA59CB" w:rsidRDefault="00FA59CB" w:rsidP="00FA59CB">
      <w:pPr>
        <w:spacing w:line="240" w:lineRule="auto"/>
        <w:ind w:firstLineChars="200" w:firstLine="360"/>
      </w:pPr>
      <w:r>
        <w:rPr>
          <w:rFonts w:ascii="NEU-HZ-S92" w:hAnsi="NEU-HZ-S92"/>
        </w:rPr>
        <w:t>2</w:t>
      </w:r>
      <w:r>
        <w:t>.</w:t>
      </w:r>
      <w:r>
        <w:rPr>
          <w:rFonts w:hint="eastAsia"/>
        </w:rPr>
        <w:t>学习第二部分</w:t>
      </w:r>
      <w:r>
        <w:rPr>
          <w:rFonts w:ascii="方正书宋_GBK" w:hAnsi="方正书宋_GBK"/>
        </w:rPr>
        <w:t>,</w:t>
      </w:r>
      <w:r>
        <w:rPr>
          <w:rFonts w:hint="eastAsia"/>
        </w:rPr>
        <w:t>了解纳米技术的广泛应用。</w:t>
      </w:r>
    </w:p>
    <w:p w:rsidR="00FA59CB" w:rsidRDefault="00FA59CB" w:rsidP="00FA59C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学生自由朗读第</w:t>
      </w:r>
      <w:r>
        <w:t>3~4</w:t>
      </w:r>
      <w:r>
        <w:rPr>
          <w:rFonts w:hint="eastAsia"/>
        </w:rPr>
        <w:t>自然段</w:t>
      </w:r>
      <w:r>
        <w:rPr>
          <w:rFonts w:ascii="方正书宋_GBK" w:hAnsi="方正书宋_GBK"/>
        </w:rPr>
        <w:t>,</w:t>
      </w:r>
      <w:r>
        <w:rPr>
          <w:rFonts w:hint="eastAsia"/>
        </w:rPr>
        <w:t>感悟先总后分的写法。</w:t>
      </w:r>
    </w:p>
    <w:p w:rsidR="00FA59CB" w:rsidRDefault="00FA59CB" w:rsidP="00FA59CB">
      <w:pPr>
        <w:spacing w:line="240" w:lineRule="auto"/>
        <w:ind w:firstLineChars="200" w:firstLine="360"/>
      </w:pPr>
      <w:r>
        <w:rPr>
          <w:rFonts w:hint="eastAsia"/>
        </w:rPr>
        <w:lastRenderedPageBreak/>
        <w:t>师引导</w:t>
      </w:r>
      <w:r>
        <w:rPr>
          <w:rFonts w:ascii="方正书宋_GBK" w:hAnsi="方正书宋_GBK"/>
        </w:rPr>
        <w:t>:</w:t>
      </w:r>
      <w:r>
        <w:rPr>
          <w:rFonts w:hint="eastAsia"/>
        </w:rPr>
        <w:t>运用刚才的读书方法</w:t>
      </w:r>
      <w:r>
        <w:rPr>
          <w:rFonts w:ascii="方正书宋_GBK" w:hAnsi="方正书宋_GBK"/>
        </w:rPr>
        <w:t>,</w:t>
      </w:r>
      <w:r>
        <w:rPr>
          <w:rFonts w:hint="eastAsia"/>
        </w:rPr>
        <w:t>说说这两段分别围绕哪句话来写的。</w:t>
      </w:r>
    </w:p>
    <w:p w:rsidR="00FA59CB" w:rsidRDefault="00FA59CB" w:rsidP="00FA59CB">
      <w:pPr>
        <w:spacing w:line="240" w:lineRule="auto"/>
        <w:ind w:firstLineChars="200" w:firstLine="360"/>
      </w:pPr>
      <w:r>
        <w:rPr>
          <w:rFonts w:hint="eastAsia"/>
        </w:rPr>
        <w:t>学生组内交流</w:t>
      </w:r>
      <w:r>
        <w:rPr>
          <w:rFonts w:ascii="方正书宋_GBK" w:hAnsi="方正书宋_GBK"/>
        </w:rPr>
        <w:t>,</w:t>
      </w:r>
      <w:r>
        <w:rPr>
          <w:rFonts w:hint="eastAsia"/>
        </w:rPr>
        <w:t>集中汇报。</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59" name="语文ppt.jpg" descr="id:2147508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“纳米技术就在我们身边。”“纳米技术可以让人们更加健康。”</w:t>
      </w:r>
    </w:p>
    <w:p w:rsidR="00FA59CB" w:rsidRDefault="00FA59CB" w:rsidP="00FA59CB">
      <w:pPr>
        <w:spacing w:line="240" w:lineRule="auto"/>
        <w:ind w:firstLineChars="200" w:firstLine="360"/>
      </w:pPr>
      <w:r>
        <w:rPr>
          <w:rFonts w:eastAsia="方正黑体_GBK" w:hint="eastAsia"/>
        </w:rPr>
        <w:t>师</w:t>
      </w:r>
      <w:r>
        <w:rPr>
          <w:rFonts w:ascii="方正黑体_GBK" w:hAnsi="方正黑体_GBK"/>
        </w:rPr>
        <w:t>:</w:t>
      </w:r>
      <w:r>
        <w:rPr>
          <w:rFonts w:hint="eastAsia"/>
        </w:rPr>
        <w:t>第</w:t>
      </w:r>
      <w:r>
        <w:t>3</w:t>
      </w:r>
      <w:r>
        <w:rPr>
          <w:rFonts w:hint="eastAsia"/>
        </w:rPr>
        <w:t>、</w:t>
      </w:r>
      <w:r>
        <w:t>4</w:t>
      </w:r>
      <w:r>
        <w:rPr>
          <w:rFonts w:hint="eastAsia"/>
        </w:rPr>
        <w:t>自然段都是围绕纳米技术的运用来写的。</w:t>
      </w:r>
    </w:p>
    <w:p w:rsidR="00FA59CB" w:rsidRDefault="00FA59CB" w:rsidP="00FA59C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联系课文</w:t>
      </w:r>
      <w:r>
        <w:rPr>
          <w:rFonts w:ascii="方正书宋_GBK" w:hAnsi="方正书宋_GBK"/>
        </w:rPr>
        <w:t>,</w:t>
      </w:r>
      <w:r>
        <w:rPr>
          <w:rFonts w:hint="eastAsia"/>
        </w:rPr>
        <w:t>结合查找的资料</w:t>
      </w:r>
      <w:r>
        <w:rPr>
          <w:rFonts w:ascii="方正书宋_GBK" w:hAnsi="方正书宋_GBK"/>
        </w:rPr>
        <w:t>,</w:t>
      </w:r>
      <w:r>
        <w:rPr>
          <w:rFonts w:hint="eastAsia"/>
        </w:rPr>
        <w:t>思考</w:t>
      </w:r>
      <w:r>
        <w:rPr>
          <w:rFonts w:ascii="方正书宋_GBK" w:hAnsi="方正书宋_GBK"/>
        </w:rPr>
        <w:t>:</w:t>
      </w:r>
      <w:r>
        <w:rPr>
          <w:rFonts w:hint="eastAsia"/>
        </w:rPr>
        <w:t>纳米技术的神奇具体体现在哪些方面</w:t>
      </w:r>
      <w:r>
        <w:rPr>
          <w:rFonts w:ascii="方正书宋_GBK" w:hAnsi="方正书宋_GBK"/>
        </w:rPr>
        <w:t>?</w:t>
      </w:r>
    </w:p>
    <w:p w:rsidR="00FA59CB" w:rsidRDefault="00FA59CB" w:rsidP="00FA59CB">
      <w:pPr>
        <w:spacing w:line="240" w:lineRule="auto"/>
        <w:ind w:firstLineChars="200" w:firstLine="360"/>
      </w:pPr>
      <w:r>
        <w:t>①</w:t>
      </w:r>
      <w:r>
        <w:rPr>
          <w:rFonts w:hint="eastAsia"/>
        </w:rPr>
        <w:t>学生组内交流并汇报。</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60" name="语文ppt.jpg" descr="id:2147508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冰箱里如果使用一种纳米涂层</w:t>
      </w:r>
      <w:r>
        <w:rPr>
          <w:rFonts w:ascii="方正楷体_GBK" w:hAnsi="方正楷体_GBK"/>
        </w:rPr>
        <w:t>,</w:t>
      </w:r>
      <w:r>
        <w:rPr>
          <w:rFonts w:eastAsia="方正楷体_GBK" w:hint="eastAsia"/>
        </w:rPr>
        <w:t>就会具有杀菌和除臭功能</w:t>
      </w:r>
      <w:r>
        <w:rPr>
          <w:rFonts w:ascii="方正楷体_GBK" w:hAnsi="方正楷体_GBK"/>
        </w:rPr>
        <w:t>,</w:t>
      </w:r>
      <w:r>
        <w:rPr>
          <w:rFonts w:eastAsia="方正楷体_GBK" w:hint="eastAsia"/>
        </w:rPr>
        <w:t>能够使蔬菜保鲜期更长</w:t>
      </w:r>
      <w:r>
        <w:rPr>
          <w:rFonts w:ascii="方正楷体_GBK" w:hAnsi="方正楷体_GBK"/>
        </w:rPr>
        <w:t>;</w:t>
      </w:r>
      <w:r>
        <w:rPr>
          <w:rFonts w:eastAsia="方正楷体_GBK" w:hint="eastAsia"/>
        </w:rPr>
        <w:t>“碳纳米管”比钢铁结实百倍</w:t>
      </w:r>
      <w:r>
        <w:rPr>
          <w:rFonts w:ascii="方正楷体_GBK" w:hAnsi="方正楷体_GBK"/>
        </w:rPr>
        <w:t>,</w:t>
      </w:r>
      <w:r>
        <w:rPr>
          <w:rFonts w:eastAsia="方正楷体_GBK" w:hint="eastAsia"/>
        </w:rPr>
        <w:t>而且非常轻</w:t>
      </w:r>
      <w:r>
        <w:rPr>
          <w:rFonts w:ascii="方正楷体_GBK" w:hAnsi="方正楷体_GBK"/>
        </w:rPr>
        <w:t>;</w:t>
      </w:r>
      <w:r>
        <w:rPr>
          <w:rFonts w:eastAsia="方正楷体_GBK" w:hint="eastAsia"/>
        </w:rPr>
        <w:t>最先进的隐形战机上</w:t>
      </w:r>
      <w:r>
        <w:rPr>
          <w:rFonts w:ascii="方正楷体_GBK" w:hAnsi="方正楷体_GBK"/>
        </w:rPr>
        <w:t>,</w:t>
      </w:r>
      <w:r>
        <w:rPr>
          <w:rFonts w:eastAsia="方正楷体_GBK" w:hint="eastAsia"/>
        </w:rPr>
        <w:t>用到一种纳米吸波材料</w:t>
      </w:r>
      <w:r>
        <w:rPr>
          <w:rFonts w:ascii="方正楷体_GBK" w:hAnsi="方正楷体_GBK"/>
        </w:rPr>
        <w:t>,</w:t>
      </w:r>
      <w:r>
        <w:rPr>
          <w:rFonts w:eastAsia="方正楷体_GBK" w:hint="eastAsia"/>
        </w:rPr>
        <w:t>能够把探测雷达波吸收掉。</w:t>
      </w:r>
      <w:r>
        <w:rPr>
          <w:rFonts w:eastAsia="方正楷体_GBK" w:hint="eastAsia"/>
        </w:rPr>
        <w:t xml:space="preserve"> </w:t>
      </w:r>
      <w:r>
        <w:rPr>
          <w:rFonts w:eastAsia="方正楷体_GBK" w:hint="eastAsia"/>
        </w:rPr>
        <w:t>纳米技术可以让人们更加健康</w:t>
      </w:r>
      <w:r>
        <w:rPr>
          <w:rFonts w:ascii="方正楷体_GBK" w:hAnsi="方正楷体_GBK"/>
        </w:rPr>
        <w:t>:</w:t>
      </w:r>
      <w:r>
        <w:rPr>
          <w:rFonts w:eastAsia="方正楷体_GBK" w:hint="eastAsia"/>
        </w:rPr>
        <w:t>利用极其灵敏的纳米检测技术</w:t>
      </w:r>
      <w:r>
        <w:rPr>
          <w:rFonts w:ascii="方正楷体_GBK" w:hAnsi="方正楷体_GBK"/>
        </w:rPr>
        <w:t>,</w:t>
      </w:r>
      <w:r>
        <w:rPr>
          <w:rFonts w:eastAsia="方正楷体_GBK" w:hint="eastAsia"/>
        </w:rPr>
        <w:t>可以实现疾病的早期检测与预防</w:t>
      </w:r>
      <w:r>
        <w:rPr>
          <w:rFonts w:ascii="方正楷体_GBK" w:hAnsi="方正楷体_GBK"/>
        </w:rPr>
        <w:t>;</w:t>
      </w:r>
      <w:r>
        <w:rPr>
          <w:rFonts w:eastAsia="方正楷体_GBK" w:hint="eastAsia"/>
        </w:rPr>
        <w:t>未来的纳米机器人可以通过血管直达病灶</w:t>
      </w:r>
      <w:r>
        <w:rPr>
          <w:rFonts w:ascii="方正楷体_GBK" w:hAnsi="方正楷体_GBK"/>
        </w:rPr>
        <w:t>,</w:t>
      </w:r>
      <w:r>
        <w:rPr>
          <w:rFonts w:eastAsia="方正楷体_GBK" w:hint="eastAsia"/>
        </w:rPr>
        <w:t>杀死癌细胞</w:t>
      </w:r>
      <w:r>
        <w:rPr>
          <w:rFonts w:ascii="方正楷体_GBK" w:hAnsi="方正楷体_GBK"/>
        </w:rPr>
        <w:t>;</w:t>
      </w:r>
      <w:r>
        <w:rPr>
          <w:rFonts w:eastAsia="方正楷体_GBK" w:hint="eastAsia"/>
        </w:rPr>
        <w:t>未来的纳米缓释技术</w:t>
      </w:r>
      <w:r>
        <w:rPr>
          <w:rFonts w:ascii="方正楷体_GBK" w:hAnsi="方正楷体_GBK"/>
        </w:rPr>
        <w:t>,</w:t>
      </w:r>
      <w:r>
        <w:rPr>
          <w:rFonts w:eastAsia="方正楷体_GBK" w:hint="eastAsia"/>
        </w:rPr>
        <w:t>能够让药物效力缓慢地释放出来</w:t>
      </w:r>
      <w:r>
        <w:rPr>
          <w:rFonts w:ascii="方正楷体_GBK" w:hAnsi="方正楷体_GBK"/>
        </w:rPr>
        <w:t>,</w:t>
      </w:r>
      <w:r>
        <w:rPr>
          <w:rFonts w:eastAsia="方正楷体_GBK" w:hint="eastAsia"/>
        </w:rPr>
        <w:t>服一次药可以管一周</w:t>
      </w:r>
      <w:r>
        <w:rPr>
          <w:rFonts w:ascii="方正楷体_GBK" w:hAnsi="方正楷体_GBK"/>
        </w:rPr>
        <w:t>,</w:t>
      </w:r>
      <w:r>
        <w:rPr>
          <w:rFonts w:eastAsia="方正楷体_GBK" w:hint="eastAsia"/>
        </w:rPr>
        <w:t>甚至一个月。</w:t>
      </w:r>
    </w:p>
    <w:p w:rsidR="00FA59CB" w:rsidRDefault="00FA59CB" w:rsidP="00FA59CB">
      <w:pPr>
        <w:spacing w:line="240" w:lineRule="auto"/>
        <w:ind w:firstLineChars="200" w:firstLine="360"/>
      </w:pPr>
      <w:r>
        <w:t>②</w:t>
      </w:r>
      <w:r>
        <w:rPr>
          <w:rFonts w:hint="eastAsia"/>
        </w:rPr>
        <w:t>强化学习举例子的说明方法。</w:t>
      </w:r>
    </w:p>
    <w:p w:rsidR="00FA59CB" w:rsidRDefault="00FA59CB" w:rsidP="00FA59CB">
      <w:pPr>
        <w:spacing w:line="240" w:lineRule="auto"/>
        <w:ind w:firstLineChars="200" w:firstLine="360"/>
      </w:pPr>
      <w:r>
        <w:rPr>
          <w:rFonts w:hint="eastAsia"/>
        </w:rPr>
        <w:t>教师指导总结</w:t>
      </w:r>
      <w:r>
        <w:rPr>
          <w:rFonts w:ascii="方正书宋_GBK" w:hAnsi="方正书宋_GBK"/>
        </w:rPr>
        <w:t>:</w:t>
      </w:r>
      <w:r>
        <w:rPr>
          <w:rFonts w:hint="eastAsia"/>
        </w:rPr>
        <w:t>这些句子都运用了举例子的说明方法</w:t>
      </w:r>
      <w:r>
        <w:rPr>
          <w:rFonts w:ascii="方正书宋_GBK" w:hAnsi="方正书宋_GBK"/>
        </w:rPr>
        <w:t>,</w:t>
      </w:r>
      <w:r>
        <w:rPr>
          <w:rFonts w:hint="eastAsia"/>
        </w:rPr>
        <w:t>介绍了纳米技术的“神奇”。</w:t>
      </w:r>
    </w:p>
    <w:p w:rsidR="00FA59CB" w:rsidRDefault="00FA59CB" w:rsidP="00FA59C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再读第</w:t>
      </w:r>
      <w:r>
        <w:t>3~4</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同样都是纳米科技产品</w:t>
      </w:r>
      <w:r>
        <w:rPr>
          <w:rFonts w:ascii="方正书宋_GBK" w:hAnsi="方正书宋_GBK"/>
        </w:rPr>
        <w:t>,</w:t>
      </w:r>
      <w:r>
        <w:rPr>
          <w:rFonts w:hint="eastAsia"/>
        </w:rPr>
        <w:t>课文为什么要列举出这么多不同的例子呢</w:t>
      </w:r>
      <w:r>
        <w:rPr>
          <w:rFonts w:ascii="方正书宋_GBK" w:hAnsi="方正书宋_GBK"/>
        </w:rPr>
        <w:t>?</w:t>
      </w:r>
    </w:p>
    <w:p w:rsidR="00FA59CB" w:rsidRDefault="00FA59CB" w:rsidP="00FA59CB">
      <w:pPr>
        <w:spacing w:line="240" w:lineRule="auto"/>
        <w:jc w:val="center"/>
      </w:pPr>
      <w:r>
        <w:rPr>
          <w:noProof/>
        </w:rPr>
        <w:drawing>
          <wp:inline distT="0" distB="0" distL="0" distR="0">
            <wp:extent cx="322920" cy="249840"/>
            <wp:effectExtent l="0" t="0" r="0" b="0"/>
            <wp:docPr id="661" name="二次备课.jpg" descr="id:2147508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补充说明</w:t>
      </w:r>
      <w:r>
        <w:rPr>
          <w:rFonts w:ascii="方正楷体_GBK" w:hAnsi="方正楷体_GBK"/>
        </w:rPr>
        <w:t>:</w:t>
      </w:r>
      <w:r>
        <w:rPr>
          <w:rFonts w:eastAsia="方正楷体_GBK" w:hint="eastAsia"/>
        </w:rPr>
        <w:t>纳米技术在生活领域、交通领域、军事领域、人类健康领域等都有所应用。</w:t>
      </w:r>
    </w:p>
    <w:p w:rsidR="00FA59CB" w:rsidRDefault="00FA59CB" w:rsidP="00FA59CB">
      <w:pPr>
        <w:spacing w:line="240" w:lineRule="auto"/>
        <w:ind w:firstLineChars="200" w:firstLine="360"/>
      </w:pPr>
      <w:r>
        <w:rPr>
          <w:rFonts w:hint="eastAsia"/>
        </w:rPr>
        <w:t>学生组内探究</w:t>
      </w:r>
      <w:r>
        <w:rPr>
          <w:rFonts w:ascii="方正书宋_GBK" w:hAnsi="方正书宋_GBK"/>
        </w:rPr>
        <w:t>,</w:t>
      </w:r>
      <w:r>
        <w:rPr>
          <w:rFonts w:hint="eastAsia"/>
        </w:rPr>
        <w:t>全班汇报</w:t>
      </w:r>
      <w:r>
        <w:rPr>
          <w:rFonts w:ascii="方正书宋_GBK" w:hAnsi="方正书宋_GBK"/>
        </w:rPr>
        <w:t>:</w:t>
      </w:r>
      <w:r>
        <w:rPr>
          <w:rFonts w:hint="eastAsia"/>
        </w:rPr>
        <w:t>课文告诉我们</w:t>
      </w:r>
      <w:r>
        <w:rPr>
          <w:rFonts w:ascii="方正书宋_GBK" w:hAnsi="方正书宋_GBK"/>
        </w:rPr>
        <w:t>,</w:t>
      </w:r>
      <w:r>
        <w:rPr>
          <w:rFonts w:hint="eastAsia"/>
        </w:rPr>
        <w:t>纳米技术就在我们身边</w:t>
      </w:r>
      <w:r>
        <w:rPr>
          <w:rFonts w:ascii="方正书宋_GBK" w:hAnsi="方正书宋_GBK"/>
        </w:rPr>
        <w:t>,</w:t>
      </w:r>
      <w:r>
        <w:rPr>
          <w:rFonts w:hint="eastAsia"/>
        </w:rPr>
        <w:t>与我们生活息息相关</w:t>
      </w:r>
      <w:r>
        <w:rPr>
          <w:rFonts w:ascii="方正书宋_GBK" w:hAnsi="方正书宋_GBK"/>
        </w:rPr>
        <w:t>,</w:t>
      </w:r>
      <w:r>
        <w:rPr>
          <w:rFonts w:hint="eastAsia"/>
        </w:rPr>
        <w:t>同时列举的产品有已经运用的</w:t>
      </w:r>
      <w:r>
        <w:rPr>
          <w:rFonts w:ascii="方正书宋_GBK" w:hAnsi="方正书宋_GBK"/>
        </w:rPr>
        <w:t>,</w:t>
      </w:r>
      <w:r>
        <w:rPr>
          <w:rFonts w:hint="eastAsia"/>
        </w:rPr>
        <w:t>还有未来的</w:t>
      </w:r>
      <w:r>
        <w:rPr>
          <w:rFonts w:ascii="方正书宋_GBK" w:hAnsi="方正书宋_GBK"/>
        </w:rPr>
        <w:t>,</w:t>
      </w:r>
      <w:r>
        <w:rPr>
          <w:rFonts w:hint="eastAsia"/>
        </w:rPr>
        <w:t>也让我们更加关注未来纳米技术的发展。</w:t>
      </w:r>
    </w:p>
    <w:p w:rsidR="00FA59CB" w:rsidRDefault="00FA59CB" w:rsidP="00FA59CB">
      <w:pPr>
        <w:spacing w:line="240" w:lineRule="auto"/>
        <w:ind w:firstLineChars="200" w:firstLine="360"/>
      </w:pPr>
      <w:r>
        <w:rPr>
          <w:rFonts w:ascii="方正书宋_GBK" w:hAnsi="方正书宋_GBK"/>
        </w:rPr>
        <w:t>(</w:t>
      </w:r>
      <w:r>
        <w:t>4</w:t>
      </w:r>
      <w:r>
        <w:rPr>
          <w:rFonts w:ascii="方正书宋_GBK" w:hAnsi="方正书宋_GBK"/>
        </w:rPr>
        <w:t>)</w:t>
      </w:r>
      <w:r>
        <w:rPr>
          <w:rFonts w:eastAsia="方正黑体_GBK" w:hint="eastAsia"/>
        </w:rPr>
        <w:t>师</w:t>
      </w:r>
      <w:r>
        <w:rPr>
          <w:rFonts w:ascii="方正黑体_GBK" w:hAnsi="方正黑体_GBK"/>
        </w:rPr>
        <w:t>:</w:t>
      </w:r>
      <w:r>
        <w:rPr>
          <w:rFonts w:hint="eastAsia"/>
        </w:rPr>
        <w:t>通过课前查找资料</w:t>
      </w:r>
      <w:r>
        <w:rPr>
          <w:rFonts w:ascii="方正书宋_GBK" w:hAnsi="方正书宋_GBK"/>
        </w:rPr>
        <w:t>,</w:t>
      </w:r>
      <w:r>
        <w:rPr>
          <w:rFonts w:hint="eastAsia"/>
        </w:rPr>
        <w:t>你还知道哪些纳米技术早已悄悄进入我们的生活</w:t>
      </w:r>
      <w:r>
        <w:rPr>
          <w:rFonts w:ascii="方正书宋_GBK" w:hAnsi="方正书宋_GBK"/>
        </w:rPr>
        <w:t>?</w:t>
      </w:r>
    </w:p>
    <w:p w:rsidR="00FA59CB" w:rsidRDefault="00FA59CB" w:rsidP="00FA59CB">
      <w:pPr>
        <w:spacing w:line="240" w:lineRule="auto"/>
        <w:ind w:firstLineChars="200" w:firstLine="360"/>
      </w:pPr>
      <w:r>
        <w:rPr>
          <w:rFonts w:hint="eastAsia"/>
        </w:rPr>
        <w:t>生交流</w:t>
      </w:r>
      <w:r>
        <w:rPr>
          <w:rFonts w:ascii="方正书宋_GBK" w:hAnsi="方正书宋_GBK"/>
        </w:rPr>
        <w:t>,</w:t>
      </w:r>
      <w:r>
        <w:rPr>
          <w:rFonts w:hint="eastAsia"/>
        </w:rPr>
        <w:t>教师补充。</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662" name="语文ppt.jpg" descr="id:2147508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274320" cy="21348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洗衣机、高性能彩色打印墨粉等都采用了纳米技术</w:t>
      </w:r>
      <w:r>
        <w:rPr>
          <w:rFonts w:ascii="方正楷体_GBK" w:hAnsi="方正楷体_GBK"/>
        </w:rPr>
        <w:t>,</w:t>
      </w:r>
      <w:r>
        <w:rPr>
          <w:rFonts w:eastAsia="方正楷体_GBK" w:hint="eastAsia"/>
        </w:rPr>
        <w:t>可以不沾油、不沾水</w:t>
      </w:r>
      <w:r>
        <w:rPr>
          <w:rFonts w:ascii="方正楷体_GBK" w:hAnsi="方正楷体_GBK"/>
        </w:rPr>
        <w:t>;</w:t>
      </w:r>
      <w:r>
        <w:rPr>
          <w:rFonts w:eastAsia="方正楷体_GBK" w:hint="eastAsia"/>
        </w:rPr>
        <w:t>在火箭燃料中加入不到</w:t>
      </w:r>
      <w:r>
        <w:t>1</w:t>
      </w:r>
      <w:r>
        <w:rPr>
          <w:rFonts w:ascii="NEU-XT-S92" w:hAnsi="NEU-XT-S92"/>
        </w:rPr>
        <w:t>%</w:t>
      </w:r>
      <w:r>
        <w:rPr>
          <w:rFonts w:eastAsia="方正楷体_GBK" w:hint="eastAsia"/>
        </w:rPr>
        <w:t>的纳米铝粉</w:t>
      </w:r>
      <w:r>
        <w:rPr>
          <w:rFonts w:ascii="方正楷体_GBK" w:hAnsi="方正楷体_GBK"/>
        </w:rPr>
        <w:t>,</w:t>
      </w:r>
      <w:r>
        <w:rPr>
          <w:rFonts w:eastAsia="方正楷体_GBK" w:hint="eastAsia"/>
        </w:rPr>
        <w:t>就可将燃烧热能增加一倍</w:t>
      </w:r>
      <w:r>
        <w:rPr>
          <w:rFonts w:ascii="方正楷体_GBK" w:hAnsi="方正楷体_GBK"/>
        </w:rPr>
        <w:t>;</w:t>
      </w:r>
      <w:r>
        <w:rPr>
          <w:rFonts w:eastAsia="方正楷体_GBK" w:hint="eastAsia"/>
        </w:rPr>
        <w:t>纳米技术应用在陶瓷上</w:t>
      </w:r>
      <w:r>
        <w:rPr>
          <w:rFonts w:ascii="方正楷体_GBK" w:hAnsi="方正楷体_GBK"/>
        </w:rPr>
        <w:t>,</w:t>
      </w:r>
      <w:r>
        <w:rPr>
          <w:rFonts w:eastAsia="方正楷体_GBK" w:hint="eastAsia"/>
        </w:rPr>
        <w:t>可使陶瓷具有超塑性</w:t>
      </w:r>
      <w:r>
        <w:rPr>
          <w:rFonts w:ascii="方正楷体_GBK" w:hAnsi="方正楷体_GBK"/>
        </w:rPr>
        <w:t>,</w:t>
      </w:r>
      <w:r>
        <w:rPr>
          <w:rFonts w:eastAsia="方正楷体_GBK" w:hint="eastAsia"/>
        </w:rPr>
        <w:t>大大增强了陶瓷的韧性</w:t>
      </w:r>
      <w:r>
        <w:rPr>
          <w:rFonts w:ascii="方正楷体_GBK" w:hAnsi="方正楷体_GBK"/>
        </w:rPr>
        <w:t>,</w:t>
      </w:r>
      <w:r>
        <w:rPr>
          <w:rFonts w:eastAsia="方正楷体_GBK" w:hint="eastAsia"/>
        </w:rPr>
        <w:t>让陶瓷坚固无比</w:t>
      </w:r>
      <w:r>
        <w:rPr>
          <w:rFonts w:ascii="方正楷体_GBK" w:hAnsi="方正楷体_GBK"/>
        </w:rPr>
        <w:t>;</w:t>
      </w:r>
      <w:r>
        <w:rPr>
          <w:rFonts w:eastAsia="方正楷体_GBK" w:hint="eastAsia"/>
        </w:rPr>
        <w:t>纳米技术和基因技术可以组合起来运用等等。</w:t>
      </w:r>
    </w:p>
    <w:p w:rsidR="00FA59CB" w:rsidRDefault="00FA59CB" w:rsidP="00FA59CB">
      <w:pPr>
        <w:spacing w:line="240" w:lineRule="auto"/>
        <w:ind w:firstLineChars="200" w:firstLine="360"/>
      </w:pPr>
      <w:r>
        <w:rPr>
          <w:rFonts w:ascii="NEU-HZ-S92" w:hAnsi="NEU-HZ-S92"/>
        </w:rPr>
        <w:t>3</w:t>
      </w:r>
      <w:r>
        <w:t>.</w:t>
      </w:r>
      <w:r>
        <w:rPr>
          <w:rFonts w:hint="eastAsia"/>
        </w:rPr>
        <w:t>学习第三部分</w:t>
      </w:r>
      <w:r>
        <w:rPr>
          <w:rFonts w:ascii="方正书宋_GBK" w:hAnsi="方正书宋_GBK"/>
        </w:rPr>
        <w:t>,</w:t>
      </w:r>
      <w:r>
        <w:rPr>
          <w:rFonts w:hint="eastAsia"/>
        </w:rPr>
        <w:t>展望纳米技术的未来。</w:t>
      </w:r>
    </w:p>
    <w:p w:rsidR="00FA59CB" w:rsidRDefault="00FA59CB" w:rsidP="00FA59C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朗读第</w:t>
      </w:r>
      <w:r>
        <w:t>5</w:t>
      </w:r>
      <w:r>
        <w:rPr>
          <w:rFonts w:hint="eastAsia"/>
        </w:rPr>
        <w:t>自然段</w:t>
      </w:r>
      <w:r>
        <w:rPr>
          <w:rFonts w:ascii="方正书宋_GBK" w:hAnsi="方正书宋_GBK"/>
        </w:rPr>
        <w:t>,</w:t>
      </w:r>
      <w:r>
        <w:rPr>
          <w:rFonts w:hint="eastAsia"/>
        </w:rPr>
        <w:t>说说在结构布局方面</w:t>
      </w:r>
      <w:r>
        <w:rPr>
          <w:rFonts w:ascii="方正书宋_GBK" w:hAnsi="方正书宋_GBK"/>
        </w:rPr>
        <w:t>,</w:t>
      </w:r>
      <w:r>
        <w:rPr>
          <w:rFonts w:hint="eastAsia"/>
        </w:rPr>
        <w:t>这一段有什么作用。</w:t>
      </w:r>
    </w:p>
    <w:p w:rsidR="00FA59CB" w:rsidRDefault="00FA59CB" w:rsidP="00FA59CB">
      <w:pPr>
        <w:spacing w:line="240" w:lineRule="auto"/>
        <w:jc w:val="center"/>
      </w:pPr>
      <w:r>
        <w:rPr>
          <w:noProof/>
        </w:rPr>
        <w:drawing>
          <wp:inline distT="0" distB="0" distL="0" distR="0">
            <wp:extent cx="322920" cy="249840"/>
            <wp:effectExtent l="0" t="0" r="0" b="0"/>
            <wp:docPr id="663" name="二次备课.jpg" descr="id:2147508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322920" cy="249840"/>
                    </a:xfrm>
                    <a:prstGeom prst="rect">
                      <a:avLst/>
                    </a:prstGeom>
                  </pic:spPr>
                </pic:pic>
              </a:graphicData>
            </a:graphic>
          </wp:inline>
        </w:drawing>
      </w:r>
    </w:p>
    <w:p w:rsidR="00FA59CB" w:rsidRDefault="00FA59CB" w:rsidP="00FA59CB">
      <w:pPr>
        <w:spacing w:line="240" w:lineRule="auto"/>
      </w:pPr>
      <w:r>
        <w:rPr>
          <w:rFonts w:eastAsia="方正楷体_GBK" w:hint="eastAsia"/>
        </w:rPr>
        <w:t>体会首尾呼应的写作方法的巧妙。</w:t>
      </w:r>
    </w:p>
    <w:p w:rsidR="00FA59CB" w:rsidRDefault="00FA59CB" w:rsidP="00FA59C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再读课文</w:t>
      </w:r>
      <w:r>
        <w:rPr>
          <w:rFonts w:ascii="方正书宋_GBK" w:hAnsi="方正书宋_GBK"/>
        </w:rPr>
        <w:t>,</w:t>
      </w:r>
      <w:r>
        <w:rPr>
          <w:rFonts w:hint="eastAsia"/>
        </w:rPr>
        <w:t>让学生谈谈自己的感悟。</w:t>
      </w:r>
    </w:p>
    <w:p w:rsidR="00FA59CB" w:rsidRDefault="00FA59CB" w:rsidP="00FA59CB">
      <w:pPr>
        <w:spacing w:line="240" w:lineRule="auto"/>
        <w:ind w:firstLineChars="200" w:firstLine="360"/>
      </w:pPr>
      <w:r>
        <w:rPr>
          <w:rFonts w:hint="eastAsia"/>
        </w:rPr>
        <w:t>师总结指导</w:t>
      </w:r>
      <w:r>
        <w:rPr>
          <w:rFonts w:ascii="方正书宋_GBK" w:hAnsi="方正书宋_GBK"/>
        </w:rPr>
        <w:t>:</w:t>
      </w:r>
      <w:r>
        <w:rPr>
          <w:rFonts w:hint="eastAsia"/>
        </w:rPr>
        <w:t>综合大家的交流</w:t>
      </w:r>
      <w:r>
        <w:rPr>
          <w:rFonts w:ascii="方正书宋_GBK" w:hAnsi="方正书宋_GBK"/>
        </w:rPr>
        <w:t>,</w:t>
      </w:r>
      <w:r>
        <w:rPr>
          <w:rFonts w:hint="eastAsia"/>
        </w:rPr>
        <w:t>我们不禁要说</w:t>
      </w:r>
      <w:r>
        <w:rPr>
          <w:rFonts w:ascii="方正书宋_GBK" w:hAnsi="方正书宋_GBK"/>
        </w:rPr>
        <w:t>,</w:t>
      </w:r>
      <w:r>
        <w:rPr>
          <w:rFonts w:hint="eastAsia"/>
        </w:rPr>
        <w:t>纳米技术不但改变了我们的生活</w:t>
      </w:r>
      <w:r>
        <w:rPr>
          <w:rFonts w:ascii="方正书宋_GBK" w:hAnsi="方正书宋_GBK"/>
        </w:rPr>
        <w:t>,</w:t>
      </w:r>
      <w:r>
        <w:rPr>
          <w:rFonts w:hint="eastAsia"/>
        </w:rPr>
        <w:t>而且应用前景非常广阔。它就在我们身边</w:t>
      </w:r>
      <w:r>
        <w:rPr>
          <w:rFonts w:ascii="方正书宋_GBK" w:hAnsi="方正书宋_GBK"/>
        </w:rPr>
        <w:t>,</w:t>
      </w:r>
      <w:r>
        <w:rPr>
          <w:rFonts w:hint="eastAsia"/>
        </w:rPr>
        <w:t>可以让我们更加健康</w:t>
      </w:r>
      <w:r>
        <w:rPr>
          <w:rFonts w:ascii="方正书宋_GBK" w:hAnsi="方正书宋_GBK"/>
        </w:rPr>
        <w:t>,</w:t>
      </w:r>
      <w:r>
        <w:rPr>
          <w:rFonts w:hint="eastAsia"/>
        </w:rPr>
        <w:t>这就是神奇的纳米技术</w:t>
      </w:r>
      <w:r>
        <w:rPr>
          <w:rFonts w:ascii="方正书宋_GBK" w:hAnsi="方正书宋_GBK"/>
        </w:rPr>
        <w:t>!</w:t>
      </w:r>
    </w:p>
    <w:p w:rsidR="00FA59CB" w:rsidRDefault="00FA59CB" w:rsidP="00FA59C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展望纳米技术的未来</w:t>
      </w:r>
      <w:r>
        <w:rPr>
          <w:rFonts w:ascii="方正书宋_GBK" w:hAnsi="方正书宋_GBK"/>
        </w:rPr>
        <w:t>,</w:t>
      </w:r>
      <w:r>
        <w:rPr>
          <w:rFonts w:hint="eastAsia"/>
        </w:rPr>
        <w:t>思考</w:t>
      </w:r>
      <w:r>
        <w:rPr>
          <w:rFonts w:ascii="方正书宋_GBK" w:hAnsi="方正书宋_GBK"/>
        </w:rPr>
        <w:t>:</w:t>
      </w:r>
      <w:r>
        <w:rPr>
          <w:rFonts w:hint="eastAsia"/>
        </w:rPr>
        <w:t>你还想用纳米技术解决哪些问题</w:t>
      </w:r>
      <w:r>
        <w:rPr>
          <w:rFonts w:ascii="方正书宋_GBK" w:hAnsi="方正书宋_GBK"/>
        </w:rPr>
        <w:t>?</w:t>
      </w:r>
    </w:p>
    <w:p w:rsidR="00FA59CB" w:rsidRDefault="00FA59CB" w:rsidP="00FA59CB">
      <w:pPr>
        <w:spacing w:line="240" w:lineRule="auto"/>
        <w:ind w:firstLineChars="200" w:firstLine="360"/>
      </w:pPr>
      <w:r>
        <w:rPr>
          <w:rFonts w:hint="eastAsia"/>
        </w:rPr>
        <w:t>全班交流</w:t>
      </w:r>
      <w:r>
        <w:rPr>
          <w:rFonts w:ascii="方正书宋_GBK" w:hAnsi="方正书宋_GBK"/>
        </w:rPr>
        <w:t>,</w:t>
      </w:r>
      <w:r>
        <w:rPr>
          <w:rFonts w:hint="eastAsia"/>
        </w:rPr>
        <w:t>师适时评价。</w:t>
      </w:r>
    </w:p>
    <w:p w:rsidR="00FA59CB" w:rsidRDefault="00FA59CB" w:rsidP="00FA59CB">
      <w:pPr>
        <w:spacing w:line="240" w:lineRule="auto"/>
        <w:ind w:firstLineChars="200" w:firstLine="360"/>
        <w:rPr>
          <w:rFonts w:eastAsia="方正楷体_GBK"/>
        </w:rPr>
      </w:pPr>
      <w:r>
        <w:rPr>
          <w:noProof/>
        </w:rPr>
        <w:drawing>
          <wp:inline distT="0" distB="0" distL="0" distR="0">
            <wp:extent cx="579240" cy="176040"/>
            <wp:effectExtent l="0" t="0" r="0" b="0"/>
            <wp:docPr id="664" name="设计意图.jpg" descr="id:2147508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新课标中明确指出</w:t>
      </w:r>
      <w:r>
        <w:rPr>
          <w:rFonts w:ascii="方正楷体_GBK" w:hAnsi="方正楷体_GBK"/>
        </w:rPr>
        <w:t>:</w:t>
      </w:r>
      <w:r>
        <w:rPr>
          <w:rFonts w:eastAsia="方正楷体_GBK" w:hint="eastAsia"/>
        </w:rPr>
        <w:t>“要善于通过合作学习解决阅读中的问题</w:t>
      </w:r>
      <w:r>
        <w:rPr>
          <w:rFonts w:ascii="方正楷体_GBK" w:hAnsi="方正楷体_GBK"/>
        </w:rPr>
        <w:t>,</w:t>
      </w:r>
      <w:r>
        <w:rPr>
          <w:rFonts w:eastAsia="方正楷体_GBK" w:hint="eastAsia"/>
        </w:rPr>
        <w:t>但也要防止用集体讨论来代替个人阅读。”因此采用四人小组合作探究时</w:t>
      </w:r>
      <w:r>
        <w:rPr>
          <w:rFonts w:ascii="方正楷体_GBK" w:hAnsi="方正楷体_GBK"/>
        </w:rPr>
        <w:t>,</w:t>
      </w:r>
      <w:r>
        <w:rPr>
          <w:rFonts w:eastAsia="方正楷体_GBK" w:hint="eastAsia"/>
        </w:rPr>
        <w:t>教师对学生的阅读进行了指导</w:t>
      </w:r>
      <w:r>
        <w:rPr>
          <w:rFonts w:ascii="方正楷体_GBK" w:hAnsi="方正楷体_GBK"/>
        </w:rPr>
        <w:t>,</w:t>
      </w:r>
      <w:r>
        <w:rPr>
          <w:rFonts w:eastAsia="方正楷体_GBK" w:hint="eastAsia"/>
        </w:rPr>
        <w:t>在交流时适时引导学生随文学习举例子、列数字、作比较等说明方法</w:t>
      </w:r>
      <w:r>
        <w:rPr>
          <w:rFonts w:ascii="方正楷体_GBK" w:hAnsi="方正楷体_GBK"/>
        </w:rPr>
        <w:t>,</w:t>
      </w:r>
      <w:r>
        <w:rPr>
          <w:rFonts w:eastAsia="方正楷体_GBK" w:hint="eastAsia"/>
        </w:rPr>
        <w:t>既让学生直观具体地感受到纳米技术的“神奇”</w:t>
      </w:r>
      <w:r>
        <w:rPr>
          <w:rFonts w:ascii="方正楷体_GBK" w:hAnsi="方正楷体_GBK"/>
        </w:rPr>
        <w:t>,</w:t>
      </w:r>
      <w:r>
        <w:rPr>
          <w:rFonts w:eastAsia="方正楷体_GBK" w:hint="eastAsia"/>
        </w:rPr>
        <w:t>又突破了教学重难点。</w:t>
      </w:r>
    </w:p>
    <w:p w:rsidR="00FA59CB" w:rsidRDefault="00FA59CB" w:rsidP="00FA59CB">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关注科学</w:t>
      </w:r>
      <w:r>
        <w:rPr>
          <w:rFonts w:ascii="方正黑体_GBK" w:hAnsi="方正黑体_GBK"/>
          <w:color w:val="FF00FF"/>
          <w:sz w:val="21"/>
        </w:rPr>
        <w:t>,</w:t>
      </w:r>
      <w:r>
        <w:rPr>
          <w:rFonts w:eastAsia="方正黑体_GBK" w:hint="eastAsia"/>
          <w:color w:val="FF00FF"/>
          <w:sz w:val="21"/>
        </w:rPr>
        <w:t>拓展延伸</w:t>
      </w:r>
    </w:p>
    <w:p w:rsidR="00FA59CB" w:rsidRDefault="00FA59CB" w:rsidP="00FA59CB">
      <w:pPr>
        <w:spacing w:line="240" w:lineRule="auto"/>
      </w:pPr>
      <w:r>
        <w:t xml:space="preserve">　　</w:t>
      </w:r>
      <w:r>
        <w:rPr>
          <w:rFonts w:hint="eastAsia"/>
        </w:rPr>
        <w:t>拓展阅读</w:t>
      </w:r>
      <w:r>
        <w:rPr>
          <w:rFonts w:ascii="方正书宋_GBK" w:hAnsi="方正书宋_GBK"/>
        </w:rPr>
        <w:t>:</w:t>
      </w:r>
      <w:r>
        <w:rPr>
          <w:rFonts w:hint="eastAsia"/>
        </w:rPr>
        <w:t>《假如没有灰尘》《真理诞生于一百个问号之后》《太阳》《呼风唤雨的世纪》。</w:t>
      </w:r>
    </w:p>
    <w:p w:rsidR="00FA59CB" w:rsidRDefault="00FA59CB" w:rsidP="00FA59CB">
      <w:pPr>
        <w:spacing w:line="240" w:lineRule="auto"/>
        <w:ind w:firstLineChars="200" w:firstLine="360"/>
        <w:rPr>
          <w:rFonts w:eastAsia="方正楷体_GBK"/>
        </w:rPr>
      </w:pPr>
      <w:r>
        <w:rPr>
          <w:noProof/>
        </w:rPr>
        <w:drawing>
          <wp:inline distT="0" distB="0" distL="0" distR="0">
            <wp:extent cx="579240" cy="176040"/>
            <wp:effectExtent l="0" t="0" r="0" b="0"/>
            <wp:docPr id="666" name="设计意图.jpg" descr="id:2147508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加深对文本的思考与理解</w:t>
      </w:r>
      <w:r>
        <w:rPr>
          <w:rFonts w:ascii="方正楷体_GBK" w:hAnsi="方正楷体_GBK"/>
        </w:rPr>
        <w:t>,</w:t>
      </w:r>
      <w:r>
        <w:rPr>
          <w:rFonts w:eastAsia="方正楷体_GBK" w:hint="eastAsia"/>
        </w:rPr>
        <w:t>拓宽阅读广度。</w:t>
      </w:r>
    </w:p>
    <w:p w:rsidR="00FA59CB" w:rsidRDefault="00FA59CB" w:rsidP="00FA59CB">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巩固练习</w:t>
      </w:r>
      <w:r>
        <w:rPr>
          <w:rFonts w:ascii="方正黑体_GBK" w:hAnsi="方正黑体_GBK"/>
          <w:color w:val="FF00FF"/>
          <w:sz w:val="21"/>
        </w:rPr>
        <w:t>,</w:t>
      </w:r>
      <w:r>
        <w:rPr>
          <w:rFonts w:eastAsia="方正黑体_GBK" w:hint="eastAsia"/>
          <w:color w:val="FF00FF"/>
          <w:sz w:val="21"/>
        </w:rPr>
        <w:t>布置作业</w:t>
      </w:r>
    </w:p>
    <w:p w:rsidR="00FA59CB" w:rsidRDefault="00FA59CB" w:rsidP="00FA59CB">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FA59CB" w:rsidRDefault="00FA59CB" w:rsidP="00FA59CB">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FA59CB" w:rsidRDefault="00FA59CB" w:rsidP="00FA59CB">
      <w:pPr>
        <w:spacing w:line="240" w:lineRule="auto"/>
        <w:ind w:firstLineChars="200" w:firstLine="360"/>
      </w:pPr>
      <w:r>
        <w:rPr>
          <w:noProof/>
        </w:rPr>
        <w:lastRenderedPageBreak/>
        <w:drawing>
          <wp:inline distT="0" distB="0" distL="0" distR="0">
            <wp:extent cx="579240" cy="176040"/>
            <wp:effectExtent l="0" t="0" r="0" b="0"/>
            <wp:docPr id="668" name="设计意图.jpg" descr="id:2147508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通过练习</w:t>
      </w:r>
      <w:r>
        <w:rPr>
          <w:rFonts w:ascii="方正楷体_GBK" w:hAnsi="方正楷体_GBK"/>
        </w:rPr>
        <w:t>,</w:t>
      </w:r>
      <w:r>
        <w:rPr>
          <w:rFonts w:eastAsia="方正楷体_GBK" w:hint="eastAsia"/>
        </w:rPr>
        <w:t>巩固所学知识</w:t>
      </w:r>
      <w:r>
        <w:rPr>
          <w:rFonts w:ascii="方正楷体_GBK" w:hAnsi="方正楷体_GBK"/>
        </w:rPr>
        <w:t>,</w:t>
      </w:r>
      <w:r>
        <w:rPr>
          <w:rFonts w:eastAsia="方正楷体_GBK" w:hint="eastAsia"/>
        </w:rPr>
        <w:t>培养语文学习能力。</w:t>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69" name="本课小结.jpg" descr="id:2147508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521280" cy="180000"/>
                    </a:xfrm>
                    <a:prstGeom prst="rect">
                      <a:avLst/>
                    </a:prstGeom>
                  </pic:spPr>
                </pic:pic>
              </a:graphicData>
            </a:graphic>
          </wp:inline>
        </w:drawing>
      </w:r>
    </w:p>
    <w:p w:rsidR="00FA59CB" w:rsidRDefault="00FA59CB" w:rsidP="00FA59CB">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这节课我们一起遨游了科技的世界</w:t>
      </w:r>
      <w:r>
        <w:rPr>
          <w:rFonts w:ascii="方正楷体_GBK" w:hAnsi="方正楷体_GBK"/>
        </w:rPr>
        <w:t>,</w:t>
      </w:r>
      <w:r>
        <w:rPr>
          <w:rFonts w:eastAsia="方正楷体_GBK" w:hint="eastAsia"/>
        </w:rPr>
        <w:t>领略了纳米技术的神奇</w:t>
      </w:r>
      <w:r>
        <w:rPr>
          <w:rFonts w:ascii="方正楷体_GBK" w:hAnsi="方正楷体_GBK"/>
        </w:rPr>
        <w:t>,</w:t>
      </w:r>
      <w:r>
        <w:rPr>
          <w:rFonts w:eastAsia="方正楷体_GBK" w:hint="eastAsia"/>
        </w:rPr>
        <w:t>体验了阅读的快乐。课后同学们还可以继续了解有关纳米科技的最新知识</w:t>
      </w:r>
      <w:r>
        <w:rPr>
          <w:rFonts w:ascii="方正楷体_GBK" w:hAnsi="方正楷体_GBK"/>
        </w:rPr>
        <w:t>,</w:t>
      </w:r>
      <w:r>
        <w:rPr>
          <w:rFonts w:eastAsia="方正楷体_GBK" w:hint="eastAsia"/>
        </w:rPr>
        <w:t>感受它的神奇魅力。</w:t>
      </w:r>
      <w:r>
        <w:rPr>
          <w:noProof/>
        </w:rPr>
        <w:drawing>
          <wp:inline distT="0" distB="0" distL="0" distR="0">
            <wp:extent cx="37080" cy="155160"/>
            <wp:effectExtent l="0" t="0" r="0" b="0"/>
            <wp:docPr id="670" name="zwt.jpg" descr="id:2147508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cstate="print"/>
                    <a:stretch>
                      <a:fillRect/>
                    </a:stretch>
                  </pic:blipFill>
                  <pic:spPr>
                    <a:xfrm>
                      <a:off x="0" y="0"/>
                      <a:ext cx="37080" cy="155160"/>
                    </a:xfrm>
                    <a:prstGeom prst="rect">
                      <a:avLst/>
                    </a:prstGeom>
                  </pic:spPr>
                </pic:pic>
              </a:graphicData>
            </a:graphic>
          </wp:inline>
        </w:drawing>
      </w:r>
    </w:p>
    <w:p w:rsidR="00FA59CB" w:rsidRDefault="00FA59CB" w:rsidP="00FA59CB">
      <w:pPr>
        <w:spacing w:line="240" w:lineRule="auto"/>
        <w:jc w:val="center"/>
      </w:pPr>
      <w:r>
        <w:rPr>
          <w:noProof/>
        </w:rPr>
        <w:drawing>
          <wp:inline distT="0" distB="0" distL="0" distR="0">
            <wp:extent cx="2014920" cy="432720"/>
            <wp:effectExtent l="0" t="0" r="0" b="0"/>
            <wp:docPr id="671" name="板书设计.jpg" descr="id:2147508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014920" cy="432720"/>
                    </a:xfrm>
                    <a:prstGeom prst="rect">
                      <a:avLst/>
                    </a:prstGeom>
                  </pic:spPr>
                </pic:pic>
              </a:graphicData>
            </a:graphic>
          </wp:inline>
        </w:drawing>
      </w:r>
    </w:p>
    <w:p w:rsidR="00FA59CB" w:rsidRDefault="00FA59CB" w:rsidP="00FA59CB">
      <w:pPr>
        <w:spacing w:line="240" w:lineRule="auto"/>
      </w:pPr>
    </w:p>
    <w:p w:rsidR="00FA59CB" w:rsidRDefault="00FA59CB" w:rsidP="00FA59CB">
      <w:pPr>
        <w:spacing w:line="240" w:lineRule="auto"/>
        <w:jc w:val="center"/>
      </w:pPr>
      <w:r>
        <w:rPr>
          <w:rFonts w:hint="eastAsia"/>
        </w:rPr>
        <w:t>纳米技术就在我们身边</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总起</m:t>
                  </m:r>
                  <m:r>
                    <m:rPr>
                      <m:nor/>
                    </m:rPr>
                    <w:rPr>
                      <w:rFonts w:hAnsi="NEU-BZ"/>
                      <w:szCs w:val="18"/>
                    </w:rPr>
                    <m:t>——</m:t>
                  </m:r>
                  <m:r>
                    <m:rPr>
                      <m:nor/>
                    </m:rPr>
                    <w:rPr>
                      <w:rFonts w:hAnsi="NEU-BZ"/>
                      <w:szCs w:val="18"/>
                    </w:rPr>
                    <m:t>纳米技术</m:t>
                  </m:r>
                </m:e>
              </m:mr>
              <m:mr>
                <m:e>
                  <m:r>
                    <m:rPr>
                      <m:nor/>
                    </m:rPr>
                    <w:rPr>
                      <w:rFonts w:hAnsi="NEU-BZ"/>
                      <w:szCs w:val="18"/>
                    </w:rPr>
                    <m:t>介绍</m:t>
                  </m:r>
                  <m:r>
                    <m:rPr>
                      <m:nor/>
                    </m:rPr>
                    <w:rPr>
                      <w:rFonts w:hAnsi="NEU-BZ"/>
                      <w:szCs w:val="18"/>
                    </w:rPr>
                    <m:t>——</m:t>
                  </m:r>
                  <m:r>
                    <m:rPr>
                      <m:nor/>
                    </m:rPr>
                    <w:rPr>
                      <w:rFonts w:hAnsi="NEU-BZ"/>
                      <w:szCs w:val="18"/>
                    </w:rPr>
                    <m:t>纳米技术的应用</m:t>
                  </m:r>
                </m:e>
              </m:mr>
              <m:mr>
                <m:e>
                  <m:r>
                    <m:rPr>
                      <m:nor/>
                    </m:rPr>
                    <w:rPr>
                      <w:rFonts w:hAnsi="NEU-BZ"/>
                      <w:szCs w:val="18"/>
                    </w:rPr>
                    <m:t>展望</m:t>
                  </m:r>
                  <m:r>
                    <m:rPr>
                      <m:nor/>
                    </m:rPr>
                    <w:rPr>
                      <w:rFonts w:hAnsi="NEU-BZ"/>
                      <w:szCs w:val="18"/>
                    </w:rPr>
                    <m:t>——</m:t>
                  </m:r>
                  <m:r>
                    <m:rPr>
                      <m:nor/>
                    </m:rPr>
                    <w:rPr>
                      <w:rFonts w:hAnsi="NEU-BZ"/>
                      <w:szCs w:val="18"/>
                    </w:rPr>
                    <m:t>纳米技术的未来</m:t>
                  </m:r>
                </m:e>
              </m:mr>
            </m:m>
          </m:e>
        </m:d>
      </m:oMath>
      <w:r>
        <w:rPr>
          <w:rFonts w:hint="eastAsia"/>
        </w:rPr>
        <w:t>学科学、爱科学</w:t>
      </w:r>
    </w:p>
    <w:p w:rsidR="00FA59CB" w:rsidRDefault="00FA59CB" w:rsidP="00FA59CB">
      <w:pPr>
        <w:spacing w:line="240" w:lineRule="auto"/>
        <w:jc w:val="center"/>
      </w:pPr>
      <w:r>
        <w:rPr>
          <w:noProof/>
        </w:rPr>
        <w:drawing>
          <wp:inline distT="0" distB="0" distL="0" distR="0">
            <wp:extent cx="2014920" cy="432720"/>
            <wp:effectExtent l="0" t="0" r="0" b="0"/>
            <wp:docPr id="675" name="教学反思.jpg" descr="id:2147508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2"/>
                    <a:stretch>
                      <a:fillRect/>
                    </a:stretch>
                  </pic:blipFill>
                  <pic:spPr>
                    <a:xfrm>
                      <a:off x="0" y="0"/>
                      <a:ext cx="2014920" cy="432720"/>
                    </a:xfrm>
                    <a:prstGeom prst="rect">
                      <a:avLst/>
                    </a:prstGeom>
                  </pic:spPr>
                </pic:pic>
              </a:graphicData>
            </a:graphic>
          </wp:inline>
        </w:drawing>
      </w:r>
    </w:p>
    <w:p w:rsidR="00FA59CB" w:rsidRDefault="00FA59CB" w:rsidP="00FA59CB">
      <w:pPr>
        <w:spacing w:line="240" w:lineRule="auto"/>
        <w:ind w:firstLineChars="200" w:firstLine="360"/>
      </w:pPr>
      <w:r>
        <w:rPr>
          <w:rFonts w:hint="eastAsia"/>
        </w:rPr>
        <w:t>回顾教学的内容</w:t>
      </w:r>
      <w:r>
        <w:rPr>
          <w:rFonts w:ascii="方正书宋_GBK" w:hAnsi="方正书宋_GBK"/>
        </w:rPr>
        <w:t>,</w:t>
      </w:r>
      <w:r>
        <w:rPr>
          <w:rFonts w:hint="eastAsia"/>
        </w:rPr>
        <w:t>我大胆采用了如下设计</w:t>
      </w:r>
      <w:r>
        <w:rPr>
          <w:rFonts w:ascii="方正书宋_GBK" w:hAnsi="方正书宋_GBK"/>
        </w:rPr>
        <w:t>:</w:t>
      </w:r>
      <w:r>
        <w:rPr>
          <w:rFonts w:hint="eastAsia"/>
        </w:rPr>
        <w:t>理解字词</w:t>
      </w:r>
      <w:r>
        <w:rPr>
          <w:rFonts w:ascii="方正书宋_GBK" w:hAnsi="方正书宋_GBK"/>
        </w:rPr>
        <w:t>,</w:t>
      </w:r>
      <w:r>
        <w:rPr>
          <w:rFonts w:hint="eastAsia"/>
        </w:rPr>
        <w:t>正确朗读科技术语</w:t>
      </w:r>
      <w:r>
        <w:rPr>
          <w:rFonts w:ascii="方正书宋_GBK" w:hAnsi="方正书宋_GBK"/>
        </w:rPr>
        <w:t>,</w:t>
      </w:r>
      <w:r>
        <w:rPr>
          <w:rFonts w:hint="eastAsia"/>
        </w:rPr>
        <w:t>培养学生学习语言的能力。教授课文中的说明方法。课文使用了很多说明方法来说明纳米技术的神奇。四年级的学生正好处在从低年级向高年级过渡的时期</w:t>
      </w:r>
      <w:r>
        <w:rPr>
          <w:rFonts w:ascii="方正书宋_GBK" w:hAnsi="方正书宋_GBK"/>
        </w:rPr>
        <w:t>,</w:t>
      </w:r>
      <w:r>
        <w:rPr>
          <w:rFonts w:hint="eastAsia"/>
        </w:rPr>
        <w:t>这时候的学生开始转变思考问题的方式</w:t>
      </w:r>
      <w:r>
        <w:rPr>
          <w:rFonts w:ascii="方正书宋_GBK" w:hAnsi="方正书宋_GBK"/>
        </w:rPr>
        <w:t>,</w:t>
      </w:r>
      <w:r>
        <w:rPr>
          <w:rFonts w:hint="eastAsia"/>
        </w:rPr>
        <w:t>从过去笼统的印象转变为具体的分析</w:t>
      </w:r>
      <w:r>
        <w:rPr>
          <w:rFonts w:ascii="方正书宋_GBK" w:hAnsi="方正书宋_GBK"/>
        </w:rPr>
        <w:t>,</w:t>
      </w:r>
      <w:r>
        <w:rPr>
          <w:rFonts w:hint="eastAsia"/>
        </w:rPr>
        <w:t>偏重对自己喜欢的事物进行分析。课文中的一些科技知识对学生来说很有吸引力</w:t>
      </w:r>
      <w:r>
        <w:rPr>
          <w:rFonts w:ascii="方正书宋_GBK" w:hAnsi="方正书宋_GBK"/>
        </w:rPr>
        <w:t>,</w:t>
      </w:r>
      <w:r>
        <w:rPr>
          <w:rFonts w:hint="eastAsia"/>
        </w:rPr>
        <w:t>因此掌握一些说明方法</w:t>
      </w:r>
      <w:r>
        <w:rPr>
          <w:rFonts w:ascii="方正书宋_GBK" w:hAnsi="方正书宋_GBK"/>
        </w:rPr>
        <w:t>,</w:t>
      </w:r>
      <w:r>
        <w:rPr>
          <w:rFonts w:hint="eastAsia"/>
        </w:rPr>
        <w:t>对于阅读、理解说明文帮助很大</w:t>
      </w:r>
      <w:r>
        <w:rPr>
          <w:rFonts w:ascii="方正书宋_GBK" w:hAnsi="方正书宋_GBK"/>
        </w:rPr>
        <w:t>,</w:t>
      </w:r>
      <w:r>
        <w:rPr>
          <w:rFonts w:hint="eastAsia"/>
        </w:rPr>
        <w:t>有利于学生逐步提升学习语文的能力。所以这节课着重强化学生这方面的锻炼。把学到的说明方法运用到说话与写作中去</w:t>
      </w:r>
      <w:r>
        <w:rPr>
          <w:rFonts w:ascii="方正书宋_GBK" w:hAnsi="方正书宋_GBK"/>
        </w:rPr>
        <w:t>,</w:t>
      </w:r>
      <w:r>
        <w:rPr>
          <w:rFonts w:hint="eastAsia"/>
        </w:rPr>
        <w:t>对学生的学习能力起到了巩固与强化的作用。这样设计的目的在于提高学生的语言运用水平</w:t>
      </w:r>
      <w:r>
        <w:rPr>
          <w:rFonts w:ascii="方正书宋_GBK" w:hAnsi="方正书宋_GBK"/>
        </w:rPr>
        <w:t>,</w:t>
      </w:r>
      <w:r>
        <w:rPr>
          <w:rFonts w:hint="eastAsia"/>
        </w:rPr>
        <w:t>增加学生的知识积累</w:t>
      </w:r>
      <w:r>
        <w:rPr>
          <w:rFonts w:ascii="方正书宋_GBK" w:hAnsi="方正书宋_GBK"/>
        </w:rPr>
        <w:t>,</w:t>
      </w:r>
      <w:r>
        <w:rPr>
          <w:rFonts w:hint="eastAsia"/>
        </w:rPr>
        <w:t>提升学生学习语文的能力。拓展阅读是为了让学生热爱科学</w:t>
      </w:r>
      <w:r>
        <w:rPr>
          <w:rFonts w:ascii="方正书宋_GBK" w:hAnsi="方正书宋_GBK"/>
        </w:rPr>
        <w:t>,</w:t>
      </w:r>
      <w:r>
        <w:rPr>
          <w:rFonts w:hint="eastAsia"/>
        </w:rPr>
        <w:t>培养他们乐于观察和探究科学的兴趣。</w:t>
      </w:r>
      <w:r>
        <w:rPr>
          <w:rFonts w:hint="eastAsia"/>
        </w:rPr>
        <w:t xml:space="preserve"> </w:t>
      </w:r>
    </w:p>
    <w:p w:rsidR="00FA59CB" w:rsidRDefault="00FA59CB" w:rsidP="00FA59CB">
      <w:pPr>
        <w:spacing w:line="240" w:lineRule="auto"/>
        <w:jc w:val="center"/>
      </w:pPr>
      <w:r>
        <w:rPr>
          <w:noProof/>
        </w:rPr>
        <w:drawing>
          <wp:inline distT="0" distB="0" distL="0" distR="0">
            <wp:extent cx="2014920" cy="432720"/>
            <wp:effectExtent l="0" t="0" r="0" b="0"/>
            <wp:docPr id="676" name="教学参考资料.jpg" descr="id:2147508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2014920" cy="432720"/>
                    </a:xfrm>
                    <a:prstGeom prst="rect">
                      <a:avLst/>
                    </a:prstGeom>
                  </pic:spPr>
                </pic:pic>
              </a:graphicData>
            </a:graphic>
          </wp:inline>
        </w:drawing>
      </w:r>
    </w:p>
    <w:p w:rsidR="00FA59CB" w:rsidRDefault="00FA59CB" w:rsidP="00FA59CB">
      <w:pPr>
        <w:spacing w:line="240" w:lineRule="auto"/>
        <w:ind w:firstLineChars="200" w:firstLine="360"/>
        <w:jc w:val="center"/>
      </w:pPr>
      <w:r>
        <w:rPr>
          <w:rFonts w:eastAsia="方正黑体_GBK" w:hint="eastAsia"/>
        </w:rPr>
        <w:t>纳米技术</w:t>
      </w:r>
    </w:p>
    <w:p w:rsidR="00FA59CB" w:rsidRDefault="00FA59CB" w:rsidP="00FA59CB">
      <w:pPr>
        <w:spacing w:line="240" w:lineRule="auto"/>
        <w:ind w:firstLineChars="200" w:firstLine="360"/>
      </w:pPr>
      <w:r>
        <w:rPr>
          <w:rFonts w:eastAsia="方正仿宋_GBK" w:hint="eastAsia"/>
        </w:rPr>
        <w:t>在现实生活中</w:t>
      </w:r>
      <w:r>
        <w:rPr>
          <w:rFonts w:ascii="方正仿宋_GBK" w:hAnsi="方正仿宋_GBK"/>
        </w:rPr>
        <w:t>,</w:t>
      </w:r>
      <w:r>
        <w:rPr>
          <w:rFonts w:eastAsia="方正仿宋_GBK" w:hint="eastAsia"/>
        </w:rPr>
        <w:t>纳米技术有着广泛的用途。</w:t>
      </w:r>
    </w:p>
    <w:p w:rsidR="00FA59CB" w:rsidRDefault="00FA59CB" w:rsidP="00FA59CB">
      <w:pPr>
        <w:spacing w:line="240" w:lineRule="auto"/>
        <w:ind w:firstLineChars="200" w:firstLine="360"/>
      </w:pPr>
      <w:r>
        <w:rPr>
          <w:rFonts w:ascii="NEU-HZ-S92" w:hAnsi="NEU-HZ-S92"/>
        </w:rPr>
        <w:lastRenderedPageBreak/>
        <w:t>1</w:t>
      </w:r>
      <w:r>
        <w:t>.</w:t>
      </w:r>
      <w:r>
        <w:rPr>
          <w:rFonts w:eastAsia="方正仿宋_GBK" w:hint="eastAsia"/>
        </w:rPr>
        <w:t>超微传感器。传感器是纳米微粒最有前途的应用领域之一。纳米微粒的特点如大比表面积、高活性特异物性、极微小性等与传感器所要求的多功能、微型化、高速化相互对应。另外</w:t>
      </w:r>
      <w:r>
        <w:rPr>
          <w:rFonts w:ascii="方正仿宋_GBK" w:hAnsi="方正仿宋_GBK"/>
        </w:rPr>
        <w:t>,</w:t>
      </w:r>
      <w:r>
        <w:rPr>
          <w:rFonts w:eastAsia="方正仿宋_GBK" w:hint="eastAsia"/>
        </w:rPr>
        <w:t>作为传感器材料</w:t>
      </w:r>
      <w:r>
        <w:rPr>
          <w:rFonts w:ascii="方正仿宋_GBK" w:hAnsi="方正仿宋_GBK"/>
        </w:rPr>
        <w:t>,</w:t>
      </w:r>
      <w:r>
        <w:rPr>
          <w:rFonts w:eastAsia="方正仿宋_GBK" w:hint="eastAsia"/>
        </w:rPr>
        <w:t>还要求功能广、灵敏度高、响应速度快、检测范围宽、选择性好、耐负荷性高、稳定可靠</w:t>
      </w:r>
      <w:r>
        <w:rPr>
          <w:rFonts w:ascii="方正仿宋_GBK" w:hAnsi="方正仿宋_GBK"/>
        </w:rPr>
        <w:t>,</w:t>
      </w:r>
      <w:r>
        <w:rPr>
          <w:rFonts w:eastAsia="方正仿宋_GBK" w:hint="eastAsia"/>
        </w:rPr>
        <w:t>纳米微粒能较好地符合上述要求。</w:t>
      </w:r>
    </w:p>
    <w:p w:rsidR="00FA59CB" w:rsidRDefault="00FA59CB" w:rsidP="00FA59CB">
      <w:pPr>
        <w:spacing w:line="240" w:lineRule="auto"/>
        <w:ind w:firstLineChars="200" w:firstLine="360"/>
      </w:pPr>
      <w:r>
        <w:rPr>
          <w:rFonts w:ascii="NEU-HZ-S92" w:hAnsi="NEU-HZ-S92"/>
        </w:rPr>
        <w:t>2</w:t>
      </w:r>
      <w:r>
        <w:t>.</w:t>
      </w:r>
      <w:r>
        <w:rPr>
          <w:rFonts w:eastAsia="方正仿宋_GBK" w:hint="eastAsia"/>
        </w:rPr>
        <w:t>催化剂。在化学工业中</w:t>
      </w:r>
      <w:r>
        <w:rPr>
          <w:rFonts w:ascii="方正仿宋_GBK" w:hAnsi="方正仿宋_GBK"/>
        </w:rPr>
        <w:t>,</w:t>
      </w:r>
      <w:r>
        <w:rPr>
          <w:rFonts w:eastAsia="方正仿宋_GBK" w:hint="eastAsia"/>
        </w:rPr>
        <w:t>将纳米微粒用作催化剂</w:t>
      </w:r>
      <w:r>
        <w:rPr>
          <w:rFonts w:ascii="方正仿宋_GBK" w:hAnsi="方正仿宋_GBK"/>
        </w:rPr>
        <w:t>,</w:t>
      </w:r>
      <w:r>
        <w:rPr>
          <w:rFonts w:eastAsia="方正仿宋_GBK" w:hint="eastAsia"/>
        </w:rPr>
        <w:t>是纳米材料大显身手的又一方面。如超细硼粉、高铬酸铵粉可以作为炸药有效催化剂</w:t>
      </w:r>
      <w:r>
        <w:rPr>
          <w:rFonts w:ascii="方正仿宋_GBK" w:hAnsi="方正仿宋_GBK"/>
        </w:rPr>
        <w:t>;</w:t>
      </w:r>
      <w:r>
        <w:rPr>
          <w:rFonts w:eastAsia="方正仿宋_GBK" w:hint="eastAsia"/>
        </w:rPr>
        <w:t>超细的铂粉、碳化钨粉是高效的氢化催化剂</w:t>
      </w:r>
      <w:r>
        <w:rPr>
          <w:rFonts w:ascii="方正仿宋_GBK" w:hAnsi="方正仿宋_GBK"/>
        </w:rPr>
        <w:t>;</w:t>
      </w:r>
      <w:r>
        <w:rPr>
          <w:rFonts w:eastAsia="方正仿宋_GBK" w:hint="eastAsia"/>
        </w:rPr>
        <w:t>超细银粉可以作为乙烯氧化的催化剂</w:t>
      </w:r>
      <w:r>
        <w:rPr>
          <w:rFonts w:ascii="方正仿宋_GBK" w:hAnsi="方正仿宋_GBK"/>
        </w:rPr>
        <w:t>;</w:t>
      </w:r>
      <w:r>
        <w:rPr>
          <w:rFonts w:eastAsia="方正仿宋_GBK" w:hint="eastAsia"/>
        </w:rPr>
        <w:t>超细的镍粉、银粉的轻烧结体作为化学电池、燃料电池和光化学电池中的电极可以增大与液相或气体之间的接触面积</w:t>
      </w:r>
      <w:r>
        <w:rPr>
          <w:rFonts w:ascii="方正仿宋_GBK" w:hAnsi="方正仿宋_GBK"/>
        </w:rPr>
        <w:t>,</w:t>
      </w:r>
      <w:r>
        <w:rPr>
          <w:rFonts w:eastAsia="方正仿宋_GBK" w:hint="eastAsia"/>
        </w:rPr>
        <w:t>增加电池效率</w:t>
      </w:r>
      <w:r>
        <w:rPr>
          <w:rFonts w:ascii="方正仿宋_GBK" w:hAnsi="方正仿宋_GBK"/>
        </w:rPr>
        <w:t>,</w:t>
      </w:r>
      <w:r>
        <w:rPr>
          <w:rFonts w:eastAsia="方正仿宋_GBK" w:hint="eastAsia"/>
        </w:rPr>
        <w:t>有利于电池小型化。超细微粒的轻烧结体可以生成微孔过滤器</w:t>
      </w:r>
      <w:r>
        <w:rPr>
          <w:rFonts w:ascii="方正仿宋_GBK" w:hAnsi="方正仿宋_GBK"/>
        </w:rPr>
        <w:t>,</w:t>
      </w:r>
      <w:r>
        <w:rPr>
          <w:rFonts w:eastAsia="方正仿宋_GBK" w:hint="eastAsia"/>
        </w:rPr>
        <w:t>作为吸附氢气的储藏材料</w:t>
      </w:r>
      <w:r>
        <w:rPr>
          <w:rFonts w:ascii="方正仿宋_GBK" w:hAnsi="方正仿宋_GBK"/>
        </w:rPr>
        <w:t>,</w:t>
      </w:r>
      <w:r>
        <w:rPr>
          <w:rFonts w:eastAsia="方正仿宋_GBK" w:hint="eastAsia"/>
        </w:rPr>
        <w:t>还可以作为陶瓷的着色剂</w:t>
      </w:r>
      <w:r>
        <w:rPr>
          <w:rFonts w:ascii="方正仿宋_GBK" w:hAnsi="方正仿宋_GBK"/>
        </w:rPr>
        <w:t>,</w:t>
      </w:r>
      <w:r>
        <w:rPr>
          <w:rFonts w:eastAsia="方正仿宋_GBK" w:hint="eastAsia"/>
        </w:rPr>
        <w:t>用于工艺美术中。</w:t>
      </w:r>
    </w:p>
    <w:p w:rsidR="00FA59CB" w:rsidRDefault="00FA59CB" w:rsidP="00FA59CB">
      <w:pPr>
        <w:spacing w:line="240" w:lineRule="auto"/>
        <w:ind w:firstLineChars="200" w:firstLine="360"/>
      </w:pPr>
      <w:r>
        <w:rPr>
          <w:rFonts w:ascii="NEU-HZ-S92" w:hAnsi="NEU-HZ-S92"/>
        </w:rPr>
        <w:t>3</w:t>
      </w:r>
      <w:r>
        <w:t>.</w:t>
      </w:r>
      <w:r>
        <w:rPr>
          <w:rFonts w:eastAsia="方正仿宋_GBK" w:hint="eastAsia"/>
        </w:rPr>
        <w:t>医学、生物工程。尺寸小于</w:t>
      </w:r>
      <w:r>
        <w:t>10</w:t>
      </w:r>
      <w:r>
        <w:rPr>
          <w:rFonts w:eastAsia="方正仿宋_GBK" w:hint="eastAsia"/>
        </w:rPr>
        <w:t>纳米的超细微粒可以在血管中自由移动</w:t>
      </w:r>
      <w:r>
        <w:rPr>
          <w:rFonts w:ascii="方正仿宋_GBK" w:hAnsi="方正仿宋_GBK"/>
        </w:rPr>
        <w:t>,</w:t>
      </w:r>
      <w:r>
        <w:rPr>
          <w:rFonts w:eastAsia="方正仿宋_GBK" w:hint="eastAsia"/>
        </w:rPr>
        <w:t>在目前的微型机器人世界里</w:t>
      </w:r>
      <w:r>
        <w:rPr>
          <w:rFonts w:ascii="方正仿宋_GBK" w:hAnsi="方正仿宋_GBK"/>
        </w:rPr>
        <w:t>,</w:t>
      </w:r>
      <w:r>
        <w:rPr>
          <w:rFonts w:eastAsia="方正仿宋_GBK" w:hint="eastAsia"/>
        </w:rPr>
        <w:t>最小的机器人可以注入人的血管</w:t>
      </w:r>
      <w:r>
        <w:rPr>
          <w:rFonts w:ascii="方正仿宋_GBK" w:hAnsi="方正仿宋_GBK"/>
        </w:rPr>
        <w:t>,</w:t>
      </w:r>
      <w:r>
        <w:rPr>
          <w:rFonts w:eastAsia="方正仿宋_GBK" w:hint="eastAsia"/>
        </w:rPr>
        <w:t>它一步行走的距离仅为</w:t>
      </w:r>
      <w:r>
        <w:t>5</w:t>
      </w:r>
      <w:r>
        <w:rPr>
          <w:rFonts w:eastAsia="方正仿宋_GBK" w:hint="eastAsia"/>
        </w:rPr>
        <w:t>纳米</w:t>
      </w:r>
      <w:r>
        <w:rPr>
          <w:rFonts w:ascii="方正仿宋_GBK" w:hAnsi="方正仿宋_GBK"/>
        </w:rPr>
        <w:t>,</w:t>
      </w:r>
      <w:r>
        <w:rPr>
          <w:rFonts w:eastAsia="方正仿宋_GBK" w:hint="eastAsia"/>
        </w:rPr>
        <w:t>机器人进行全身健康检查和治疗</w:t>
      </w:r>
      <w:r>
        <w:rPr>
          <w:rFonts w:ascii="方正仿宋_GBK" w:hAnsi="方正仿宋_GBK"/>
        </w:rPr>
        <w:t>,</w:t>
      </w:r>
      <w:r>
        <w:rPr>
          <w:rFonts w:eastAsia="方正仿宋_GBK" w:hint="eastAsia"/>
        </w:rPr>
        <w:t>包括疏通脑血管中的血栓</w:t>
      </w:r>
      <w:r>
        <w:rPr>
          <w:rFonts w:ascii="方正仿宋_GBK" w:hAnsi="方正仿宋_GBK"/>
        </w:rPr>
        <w:t>,</w:t>
      </w:r>
      <w:r>
        <w:rPr>
          <w:rFonts w:eastAsia="方正仿宋_GBK" w:hint="eastAsia"/>
        </w:rPr>
        <w:t>清除心脏动脉脂肪沉积物等</w:t>
      </w:r>
      <w:r>
        <w:rPr>
          <w:rFonts w:ascii="方正仿宋_GBK" w:hAnsi="方正仿宋_GBK"/>
        </w:rPr>
        <w:t>,</w:t>
      </w:r>
      <w:r>
        <w:rPr>
          <w:rFonts w:eastAsia="方正仿宋_GBK" w:hint="eastAsia"/>
        </w:rPr>
        <w:t>还可以吞噬病毒</w:t>
      </w:r>
      <w:r>
        <w:rPr>
          <w:rFonts w:ascii="方正仿宋_GBK" w:hAnsi="方正仿宋_GBK"/>
        </w:rPr>
        <w:t>,</w:t>
      </w:r>
      <w:r>
        <w:rPr>
          <w:rFonts w:eastAsia="方正仿宋_GBK" w:hint="eastAsia"/>
        </w:rPr>
        <w:t>杀死癌细胞。这些神话般的成果</w:t>
      </w:r>
      <w:r>
        <w:rPr>
          <w:rFonts w:ascii="方正仿宋_GBK" w:hAnsi="方正仿宋_GBK"/>
        </w:rPr>
        <w:t>,</w:t>
      </w:r>
      <w:r>
        <w:rPr>
          <w:rFonts w:eastAsia="方正仿宋_GBK" w:hint="eastAsia"/>
        </w:rPr>
        <w:t>可以使人类在肉眼看不见的微观世界里享用那取之不尽的财富。</w:t>
      </w:r>
    </w:p>
    <w:p w:rsidR="00FA59CB" w:rsidRDefault="00FA59CB" w:rsidP="00FA59CB">
      <w:pPr>
        <w:spacing w:line="240" w:lineRule="auto"/>
      </w:pPr>
    </w:p>
    <w:p w:rsidR="005F1E71" w:rsidRPr="00FA59CB" w:rsidRDefault="005F1E71"/>
    <w:sectPr w:rsidR="005F1E71" w:rsidRPr="00FA59CB"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59CB"/>
    <w:rsid w:val="005F1E71"/>
    <w:rsid w:val="00FA59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9C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A59CB"/>
    <w:pPr>
      <w:spacing w:line="240" w:lineRule="auto"/>
    </w:pPr>
    <w:rPr>
      <w:szCs w:val="18"/>
    </w:rPr>
  </w:style>
  <w:style w:type="character" w:customStyle="1" w:styleId="Char">
    <w:name w:val="批注框文本 Char"/>
    <w:basedOn w:val="a0"/>
    <w:link w:val="a3"/>
    <w:uiPriority w:val="99"/>
    <w:semiHidden/>
    <w:rsid w:val="00FA59C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942</Words>
  <Characters>5372</Characters>
  <Application>Microsoft Office Word</Application>
  <DocSecurity>0</DocSecurity>
  <Lines>44</Lines>
  <Paragraphs>12</Paragraphs>
  <ScaleCrop>false</ScaleCrop>
  <Company/>
  <LinksUpToDate>false</LinksUpToDate>
  <CharactersWithSpaces>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2021-12-07T01:49:00Z</dcterms:created>
  <dcterms:modified xsi:type="dcterms:W3CDTF">2021-12-07T01:49:00Z</dcterms:modified>
</cp:coreProperties>
</file>